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1E2BF" w14:textId="43142BCA" w:rsidR="00C60580" w:rsidRPr="002C7427" w:rsidRDefault="00C60580" w:rsidP="00C60580">
      <w:pPr>
        <w:jc w:val="right"/>
        <w:rPr>
          <w:i w:val="0"/>
          <w:lang w:val="ru-RU"/>
        </w:rPr>
      </w:pPr>
    </w:p>
    <w:p w14:paraId="5B70B7B3" w14:textId="77777777" w:rsidR="00C60580" w:rsidRPr="002C7427" w:rsidRDefault="00C60580">
      <w:pPr>
        <w:rPr>
          <w:lang w:val="ru-RU"/>
        </w:rPr>
      </w:pPr>
    </w:p>
    <w:tbl>
      <w:tblPr>
        <w:tblpPr w:leftFromText="180" w:rightFromText="180" w:horzAnchor="margin" w:tblpXSpec="right" w:tblpY="210"/>
        <w:tblW w:w="476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9"/>
        <w:gridCol w:w="652"/>
        <w:gridCol w:w="279"/>
        <w:gridCol w:w="166"/>
        <w:gridCol w:w="962"/>
        <w:gridCol w:w="123"/>
        <w:gridCol w:w="1147"/>
        <w:gridCol w:w="169"/>
        <w:gridCol w:w="989"/>
      </w:tblGrid>
      <w:tr w:rsidR="0000524E" w:rsidRPr="002C7427" w14:paraId="29292B55" w14:textId="77777777" w:rsidTr="0000524E">
        <w:tc>
          <w:tcPr>
            <w:tcW w:w="4766" w:type="dxa"/>
            <w:gridSpan w:val="9"/>
            <w:shd w:val="clear" w:color="auto" w:fill="auto"/>
            <w:vAlign w:val="center"/>
          </w:tcPr>
          <w:p w14:paraId="62426BA9" w14:textId="77777777" w:rsidR="0000524E" w:rsidRPr="002C7427" w:rsidRDefault="0000524E" w:rsidP="0000524E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  <w:r w:rsidRPr="002C7427"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  <w:t>УТВЕРЖДАЮ</w:t>
            </w:r>
          </w:p>
        </w:tc>
      </w:tr>
      <w:tr w:rsidR="0000524E" w:rsidRPr="002C7427" w14:paraId="3C9B39F2" w14:textId="77777777" w:rsidTr="0000524E">
        <w:tc>
          <w:tcPr>
            <w:tcW w:w="4766" w:type="dxa"/>
            <w:gridSpan w:val="9"/>
            <w:shd w:val="clear" w:color="auto" w:fill="auto"/>
            <w:vAlign w:val="center"/>
          </w:tcPr>
          <w:p w14:paraId="430091D1" w14:textId="2EE856E5" w:rsidR="0000524E" w:rsidRPr="002C7427" w:rsidRDefault="00E2655A" w:rsidP="0000524E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  <w:t>Главный инженер</w:t>
            </w:r>
          </w:p>
          <w:p w14:paraId="07E6CEE1" w14:textId="77777777" w:rsidR="0000524E" w:rsidRPr="002C7427" w:rsidRDefault="0000524E" w:rsidP="0000524E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  <w:r w:rsidRPr="002C7427"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  <w:t>ООО «ЭН+ ГИДРО КАРЕЛИЯ»</w:t>
            </w:r>
          </w:p>
        </w:tc>
      </w:tr>
      <w:tr w:rsidR="0000524E" w:rsidRPr="002C7427" w14:paraId="07CEC8C7" w14:textId="77777777" w:rsidTr="0000524E">
        <w:trPr>
          <w:trHeight w:val="454"/>
        </w:trPr>
        <w:tc>
          <w:tcPr>
            <w:tcW w:w="2338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A13EDE" w14:textId="77777777" w:rsidR="0000524E" w:rsidRPr="002C7427" w:rsidRDefault="0000524E" w:rsidP="0000524E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23" w:type="dxa"/>
            <w:shd w:val="clear" w:color="auto" w:fill="auto"/>
            <w:vAlign w:val="bottom"/>
          </w:tcPr>
          <w:p w14:paraId="3CF5B1AD" w14:textId="77777777" w:rsidR="0000524E" w:rsidRPr="002C7427" w:rsidRDefault="0000524E" w:rsidP="0000524E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305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AE0A52" w14:textId="36A821FF" w:rsidR="0000524E" w:rsidRPr="002C7427" w:rsidRDefault="00E2655A" w:rsidP="0000524E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  <w:r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  <w:t>Тельбухов А. О</w:t>
            </w:r>
            <w:r w:rsidR="0000524E" w:rsidRPr="002C7427"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  <w:t>.</w:t>
            </w:r>
          </w:p>
        </w:tc>
      </w:tr>
      <w:tr w:rsidR="0000524E" w:rsidRPr="002C7427" w14:paraId="3F7C969F" w14:textId="77777777" w:rsidTr="0000524E">
        <w:tc>
          <w:tcPr>
            <w:tcW w:w="2338" w:type="dxa"/>
            <w:gridSpan w:val="5"/>
            <w:tcBorders>
              <w:top w:val="single" w:sz="4" w:space="0" w:color="auto"/>
            </w:tcBorders>
            <w:shd w:val="clear" w:color="auto" w:fill="auto"/>
          </w:tcPr>
          <w:p w14:paraId="06202122" w14:textId="77777777" w:rsidR="0000524E" w:rsidRPr="002C7427" w:rsidRDefault="0000524E" w:rsidP="0000524E">
            <w:pPr>
              <w:jc w:val="right"/>
              <w:rPr>
                <w:rFonts w:cs="Arial"/>
                <w:i w:val="0"/>
                <w:color w:val="000000"/>
                <w:sz w:val="16"/>
                <w:szCs w:val="16"/>
                <w:lang w:val="ru-RU"/>
              </w:rPr>
            </w:pPr>
            <w:r w:rsidRPr="002C7427">
              <w:rPr>
                <w:rFonts w:cs="Arial"/>
                <w:i w:val="0"/>
                <w:color w:val="000000"/>
                <w:sz w:val="16"/>
                <w:szCs w:val="16"/>
                <w:lang w:val="ru-RU"/>
              </w:rPr>
              <w:t>подпись</w:t>
            </w:r>
          </w:p>
        </w:tc>
        <w:tc>
          <w:tcPr>
            <w:tcW w:w="123" w:type="dxa"/>
            <w:shd w:val="clear" w:color="auto" w:fill="auto"/>
          </w:tcPr>
          <w:p w14:paraId="19A3C276" w14:textId="77777777" w:rsidR="0000524E" w:rsidRPr="002C7427" w:rsidRDefault="0000524E" w:rsidP="0000524E">
            <w:pPr>
              <w:jc w:val="right"/>
              <w:rPr>
                <w:rFonts w:cs="Arial"/>
                <w:i w:val="0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2305" w:type="dxa"/>
            <w:gridSpan w:val="3"/>
            <w:shd w:val="clear" w:color="auto" w:fill="auto"/>
          </w:tcPr>
          <w:p w14:paraId="3A67E9AE" w14:textId="77777777" w:rsidR="0000524E" w:rsidRPr="002C7427" w:rsidRDefault="0000524E" w:rsidP="0000524E">
            <w:pPr>
              <w:jc w:val="right"/>
              <w:rPr>
                <w:rFonts w:cs="Arial"/>
                <w:i w:val="0"/>
                <w:color w:val="000000"/>
                <w:sz w:val="16"/>
                <w:szCs w:val="16"/>
                <w:lang w:val="ru-RU"/>
              </w:rPr>
            </w:pPr>
            <w:r w:rsidRPr="002C7427">
              <w:rPr>
                <w:rFonts w:cs="Arial"/>
                <w:i w:val="0"/>
                <w:color w:val="000000"/>
                <w:sz w:val="16"/>
                <w:szCs w:val="16"/>
                <w:lang w:val="ru-RU"/>
              </w:rPr>
              <w:t>расшифровка</w:t>
            </w:r>
          </w:p>
        </w:tc>
      </w:tr>
      <w:tr w:rsidR="0000524E" w:rsidRPr="002C7427" w14:paraId="7533DA9C" w14:textId="77777777" w:rsidTr="0000524E">
        <w:trPr>
          <w:trHeight w:val="417"/>
        </w:trPr>
        <w:tc>
          <w:tcPr>
            <w:tcW w:w="279" w:type="dxa"/>
            <w:shd w:val="clear" w:color="auto" w:fill="auto"/>
            <w:vAlign w:val="bottom"/>
          </w:tcPr>
          <w:p w14:paraId="41E4E9F4" w14:textId="77777777" w:rsidR="0000524E" w:rsidRPr="002C7427" w:rsidRDefault="0000524E" w:rsidP="0000524E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  <w:r w:rsidRPr="002C7427"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  <w:t>«</w:t>
            </w:r>
          </w:p>
        </w:tc>
        <w:tc>
          <w:tcPr>
            <w:tcW w:w="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01EB2" w14:textId="304208D5" w:rsidR="0000524E" w:rsidRPr="002C7427" w:rsidRDefault="0000524E" w:rsidP="0000524E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79" w:type="dxa"/>
            <w:shd w:val="clear" w:color="auto" w:fill="auto"/>
            <w:vAlign w:val="bottom"/>
          </w:tcPr>
          <w:p w14:paraId="67D6391A" w14:textId="77777777" w:rsidR="0000524E" w:rsidRPr="002C7427" w:rsidRDefault="0000524E" w:rsidP="0000524E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  <w:r w:rsidRPr="002C7427"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  <w:t>»</w:t>
            </w:r>
          </w:p>
        </w:tc>
        <w:tc>
          <w:tcPr>
            <w:tcW w:w="166" w:type="dxa"/>
            <w:shd w:val="clear" w:color="auto" w:fill="auto"/>
            <w:vAlign w:val="bottom"/>
          </w:tcPr>
          <w:p w14:paraId="20597B41" w14:textId="77777777" w:rsidR="0000524E" w:rsidRPr="002C7427" w:rsidRDefault="0000524E" w:rsidP="0000524E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232" w:type="dxa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DA3A2B" w14:textId="75A323EB" w:rsidR="0000524E" w:rsidRPr="002C7427" w:rsidRDefault="0000524E" w:rsidP="0000524E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169" w:type="dxa"/>
            <w:shd w:val="clear" w:color="auto" w:fill="auto"/>
            <w:vAlign w:val="bottom"/>
          </w:tcPr>
          <w:p w14:paraId="05F63707" w14:textId="77777777" w:rsidR="0000524E" w:rsidRPr="002C7427" w:rsidRDefault="0000524E" w:rsidP="0000524E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98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A9ABE2" w14:textId="4A43DC6D" w:rsidR="0000524E" w:rsidRPr="002C7427" w:rsidRDefault="0000524E" w:rsidP="0000524E">
            <w:pPr>
              <w:jc w:val="right"/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</w:pPr>
            <w:r w:rsidRPr="002C7427">
              <w:rPr>
                <w:rFonts w:cs="Arial"/>
                <w:i w:val="0"/>
                <w:color w:val="000000"/>
                <w:sz w:val="24"/>
                <w:szCs w:val="24"/>
                <w:lang w:val="ru-RU"/>
              </w:rPr>
              <w:t>2026 г.</w:t>
            </w:r>
          </w:p>
        </w:tc>
      </w:tr>
    </w:tbl>
    <w:p w14:paraId="637BE97E" w14:textId="6A81B675" w:rsidR="00C60580" w:rsidRPr="002C7427" w:rsidRDefault="00C60580">
      <w:pPr>
        <w:rPr>
          <w:lang w:val="ru-RU"/>
        </w:rPr>
      </w:pPr>
    </w:p>
    <w:p w14:paraId="0D418897" w14:textId="68EDA219" w:rsidR="00C60580" w:rsidRPr="002C7427" w:rsidRDefault="00C60580">
      <w:pPr>
        <w:rPr>
          <w:lang w:val="ru-RU"/>
        </w:rPr>
      </w:pPr>
    </w:p>
    <w:p w14:paraId="7F709708" w14:textId="45CDA265" w:rsidR="00C60580" w:rsidRPr="002C7427" w:rsidRDefault="00C60580">
      <w:pPr>
        <w:rPr>
          <w:lang w:val="ru-RU"/>
        </w:rPr>
      </w:pPr>
    </w:p>
    <w:p w14:paraId="7CDBCBBD" w14:textId="77777777" w:rsidR="00C60580" w:rsidRPr="002C7427" w:rsidRDefault="00C60580">
      <w:pPr>
        <w:rPr>
          <w:lang w:val="ru-RU"/>
        </w:rPr>
      </w:pPr>
    </w:p>
    <w:tbl>
      <w:tblPr>
        <w:tblpPr w:leftFromText="180" w:rightFromText="180" w:vertAnchor="text" w:tblpX="5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5"/>
        <w:gridCol w:w="3563"/>
        <w:gridCol w:w="10560"/>
      </w:tblGrid>
      <w:tr w:rsidR="00CE14AA" w:rsidRPr="002C7427" w14:paraId="664F54E3" w14:textId="77777777" w:rsidTr="008C7EE1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B416088" w14:textId="739B98E7" w:rsidR="00CE14AA" w:rsidRPr="002C7427" w:rsidRDefault="00CE14AA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1B342A01" w14:textId="0452FFFE" w:rsidR="00211621" w:rsidRDefault="00211621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7F335A75" w14:textId="70223AA1" w:rsidR="0000524E" w:rsidRDefault="0000524E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6C3023B4" w14:textId="0DD69BEB" w:rsidR="0000524E" w:rsidRDefault="0000524E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7D282CA8" w14:textId="09462245" w:rsidR="0000524E" w:rsidRDefault="0000524E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629D60A5" w14:textId="77777777" w:rsidR="0000524E" w:rsidRPr="002C7427" w:rsidRDefault="0000524E" w:rsidP="00CE14AA">
            <w:pPr>
              <w:pStyle w:val="Normal2"/>
              <w:jc w:val="right"/>
              <w:rPr>
                <w:sz w:val="21"/>
                <w:szCs w:val="21"/>
              </w:rPr>
            </w:pPr>
          </w:p>
          <w:p w14:paraId="4DD685AD" w14:textId="77777777" w:rsidR="00497337" w:rsidRPr="002C7427" w:rsidRDefault="0066219F" w:rsidP="0066219F">
            <w:pPr>
              <w:pStyle w:val="Normal2"/>
              <w:jc w:val="center"/>
              <w:rPr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 xml:space="preserve">ТЕХНИЧЕСКОЕ ЗАДАНИЕ </w:t>
            </w:r>
          </w:p>
          <w:p w14:paraId="0C98FFD7" w14:textId="27E214F3" w:rsidR="00DF3791" w:rsidRPr="00B73E41" w:rsidRDefault="00D7396A" w:rsidP="0000524E">
            <w:pPr>
              <w:pStyle w:val="Normal2"/>
              <w:jc w:val="center"/>
              <w:rPr>
                <w:sz w:val="21"/>
                <w:szCs w:val="21"/>
                <w:u w:val="single"/>
              </w:rPr>
            </w:pPr>
            <w:r w:rsidRPr="00B73E41">
              <w:rPr>
                <w:sz w:val="21"/>
                <w:szCs w:val="21"/>
                <w:u w:val="single"/>
              </w:rPr>
              <w:t xml:space="preserve">на </w:t>
            </w:r>
            <w:r w:rsidR="00CA57DC" w:rsidRPr="00B73E41">
              <w:rPr>
                <w:sz w:val="21"/>
                <w:szCs w:val="21"/>
                <w:u w:val="single"/>
              </w:rPr>
              <w:t xml:space="preserve">выполнение </w:t>
            </w:r>
            <w:r w:rsidR="004C3C50" w:rsidRPr="00B73E41">
              <w:rPr>
                <w:sz w:val="21"/>
                <w:szCs w:val="21"/>
                <w:u w:val="single"/>
              </w:rPr>
              <w:t xml:space="preserve">строительно-монтажных </w:t>
            </w:r>
            <w:r w:rsidR="00CA57DC" w:rsidRPr="00B73E41">
              <w:rPr>
                <w:sz w:val="21"/>
                <w:szCs w:val="21"/>
                <w:u w:val="single"/>
              </w:rPr>
              <w:t xml:space="preserve">работ </w:t>
            </w:r>
            <w:r w:rsidR="00B73E41" w:rsidRPr="00B73E41">
              <w:rPr>
                <w:sz w:val="21"/>
                <w:szCs w:val="21"/>
                <w:u w:val="single"/>
              </w:rPr>
              <w:t xml:space="preserve">инженерно-технических средств охраны </w:t>
            </w:r>
            <w:r w:rsidR="00CA57DC" w:rsidRPr="00B73E41">
              <w:rPr>
                <w:sz w:val="21"/>
                <w:szCs w:val="21"/>
                <w:u w:val="single"/>
              </w:rPr>
              <w:t>по</w:t>
            </w:r>
            <w:r w:rsidR="004C3C50" w:rsidRPr="00B73E41">
              <w:rPr>
                <w:sz w:val="21"/>
                <w:szCs w:val="21"/>
                <w:u w:val="single"/>
              </w:rPr>
              <w:t xml:space="preserve"> объекту</w:t>
            </w:r>
            <w:r w:rsidR="006C0E03" w:rsidRPr="00B73E41">
              <w:rPr>
                <w:sz w:val="21"/>
                <w:szCs w:val="21"/>
                <w:u w:val="single"/>
              </w:rPr>
              <w:t>:</w:t>
            </w:r>
            <w:r w:rsidR="004C3C50" w:rsidRPr="00B73E41">
              <w:rPr>
                <w:sz w:val="21"/>
                <w:szCs w:val="21"/>
                <w:u w:val="single"/>
              </w:rPr>
              <w:t xml:space="preserve"> «</w:t>
            </w:r>
            <w:r w:rsidR="00206FBF" w:rsidRPr="00B73E41">
              <w:rPr>
                <w:sz w:val="21"/>
                <w:szCs w:val="21"/>
                <w:u w:val="single"/>
              </w:rPr>
              <w:t>Реконструкция ограждения периметра ГЭС, соблюдение антитеррористической защищенности объекта ТЭК</w:t>
            </w:r>
            <w:r w:rsidR="004C3C50" w:rsidRPr="00B73E41">
              <w:rPr>
                <w:sz w:val="21"/>
                <w:szCs w:val="21"/>
                <w:u w:val="single"/>
              </w:rPr>
              <w:t>»</w:t>
            </w:r>
          </w:p>
          <w:p w14:paraId="447867A8" w14:textId="5F3A4A02" w:rsidR="00211621" w:rsidRPr="002C7427" w:rsidRDefault="00357AE8" w:rsidP="0066219F">
            <w:pPr>
              <w:pStyle w:val="Normal2"/>
              <w:jc w:val="center"/>
              <w:rPr>
                <w:b w:val="0"/>
                <w:sz w:val="21"/>
                <w:szCs w:val="21"/>
              </w:rPr>
            </w:pPr>
            <w:r w:rsidRPr="002C7427">
              <w:rPr>
                <w:b w:val="0"/>
                <w:sz w:val="21"/>
                <w:szCs w:val="21"/>
              </w:rPr>
              <w:t xml:space="preserve"> </w:t>
            </w:r>
            <w:r w:rsidR="00CA57DC" w:rsidRPr="002C7427">
              <w:rPr>
                <w:b w:val="0"/>
                <w:sz w:val="21"/>
                <w:szCs w:val="21"/>
              </w:rPr>
              <w:t>(Объект, наименование работ)</w:t>
            </w:r>
          </w:p>
          <w:p w14:paraId="60242940" w14:textId="3D5D6F02" w:rsidR="00211621" w:rsidRPr="002C7427" w:rsidRDefault="00211621" w:rsidP="0066219F">
            <w:pPr>
              <w:pStyle w:val="Normal2"/>
              <w:jc w:val="center"/>
              <w:rPr>
                <w:sz w:val="21"/>
                <w:szCs w:val="21"/>
              </w:rPr>
            </w:pPr>
          </w:p>
        </w:tc>
      </w:tr>
      <w:tr w:rsidR="00C120C9" w:rsidRPr="002C7427" w14:paraId="1E732A7C" w14:textId="77777777" w:rsidTr="008C7EE1">
        <w:trPr>
          <w:trHeight w:val="421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EE0B50" w:rsidRPr="002C7427" w:rsidRDefault="001D497B" w:rsidP="00CE14AA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Выполнение работ</w:t>
            </w:r>
          </w:p>
        </w:tc>
      </w:tr>
      <w:tr w:rsidR="00DA4EC4" w:rsidRPr="002C7427" w14:paraId="6EFF51AC" w14:textId="77777777" w:rsidTr="008C7EE1">
        <w:trPr>
          <w:trHeight w:val="20"/>
          <w:tblHeader/>
        </w:trPr>
        <w:tc>
          <w:tcPr>
            <w:tcW w:w="414" w:type="pct"/>
            <w:shd w:val="clear" w:color="auto" w:fill="auto"/>
            <w:vAlign w:val="center"/>
            <w:hideMark/>
          </w:tcPr>
          <w:p w14:paraId="433196E3" w14:textId="77777777" w:rsidR="00EE0B50" w:rsidRPr="002C7427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№ п/п</w:t>
            </w: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60765303" w14:textId="77777777" w:rsidR="00EE0B50" w:rsidRPr="002C7427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Условия</w:t>
            </w:r>
          </w:p>
        </w:tc>
        <w:tc>
          <w:tcPr>
            <w:tcW w:w="3428" w:type="pct"/>
            <w:shd w:val="clear" w:color="auto" w:fill="auto"/>
            <w:vAlign w:val="center"/>
            <w:hideMark/>
          </w:tcPr>
          <w:p w14:paraId="365B7E0C" w14:textId="77777777" w:rsidR="00EE0B50" w:rsidRPr="002C7427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Содержание</w:t>
            </w:r>
          </w:p>
        </w:tc>
      </w:tr>
      <w:tr w:rsidR="00DA4EC4" w:rsidRPr="002C7427" w14:paraId="103448D2" w14:textId="77777777" w:rsidTr="008C7EE1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53ED1FFB" w14:textId="5B811A71" w:rsidR="00EE0B50" w:rsidRPr="002C7427" w:rsidRDefault="00EE0B5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5" w:type="pct"/>
            <w:gridSpan w:val="2"/>
            <w:shd w:val="clear" w:color="auto" w:fill="auto"/>
            <w:vAlign w:val="center"/>
            <w:hideMark/>
          </w:tcPr>
          <w:p w14:paraId="4AF0BA9F" w14:textId="77777777" w:rsidR="00EE0B50" w:rsidRPr="002C7427" w:rsidRDefault="001D497B" w:rsidP="00CE14AA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Общие данные</w:t>
            </w:r>
          </w:p>
        </w:tc>
      </w:tr>
      <w:tr w:rsidR="00DA4EC4" w:rsidRPr="002C7427" w14:paraId="5A3E1411" w14:textId="77777777" w:rsidTr="008C7EE1">
        <w:trPr>
          <w:trHeight w:val="20"/>
        </w:trPr>
        <w:tc>
          <w:tcPr>
            <w:tcW w:w="414" w:type="pct"/>
            <w:shd w:val="clear" w:color="auto" w:fill="auto"/>
            <w:vAlign w:val="center"/>
            <w:hideMark/>
          </w:tcPr>
          <w:p w14:paraId="40DA58B6" w14:textId="4EE6AE78" w:rsidR="00EE0B50" w:rsidRPr="002C7427" w:rsidRDefault="00EE0B5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138A0F58" w14:textId="77777777" w:rsidR="00EE0B50" w:rsidRPr="002C7427" w:rsidRDefault="001D497B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2C7427">
              <w:rPr>
                <w:bCs/>
                <w:color w:val="000000"/>
                <w:sz w:val="21"/>
                <w:szCs w:val="21"/>
              </w:rPr>
              <w:t>Наименование организации-заказчика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401AABD0" w14:textId="4DF83CF2" w:rsidR="00E71602" w:rsidRPr="002C7427" w:rsidRDefault="000C0260" w:rsidP="009E1FA2">
            <w:pPr>
              <w:rPr>
                <w:bCs/>
                <w:sz w:val="21"/>
                <w:szCs w:val="21"/>
                <w:lang w:val="ru-RU"/>
              </w:rPr>
            </w:pPr>
            <w:r w:rsidRPr="002C7427">
              <w:rPr>
                <w:bCs/>
                <w:sz w:val="21"/>
                <w:szCs w:val="21"/>
                <w:lang w:val="ru-RU"/>
              </w:rPr>
              <w:t>ООО «ЭН + ГИДРО КАРЕЛИЯ»</w:t>
            </w:r>
          </w:p>
        </w:tc>
      </w:tr>
      <w:tr w:rsidR="00B23AAD" w:rsidRPr="002C7427" w14:paraId="498C52C1" w14:textId="77777777" w:rsidTr="00E838A7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1A94B149" w14:textId="7638C498" w:rsidR="00B23AAD" w:rsidRPr="002C7427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</w:tcPr>
          <w:p w14:paraId="55620094" w14:textId="77777777" w:rsidR="00B23AAD" w:rsidRPr="002C7427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2C7427">
              <w:rPr>
                <w:bCs/>
                <w:sz w:val="21"/>
                <w:szCs w:val="21"/>
              </w:rPr>
              <w:t>Местонахождение объекта заказчика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111E115A" w14:textId="7AF3501A" w:rsidR="00B23AAD" w:rsidRPr="002C7427" w:rsidRDefault="000C0260" w:rsidP="00E838A7">
            <w:pPr>
              <w:rPr>
                <w:spacing w:val="-4"/>
                <w:sz w:val="21"/>
                <w:szCs w:val="21"/>
                <w:lang w:val="ru-RU"/>
              </w:rPr>
            </w:pPr>
            <w:r w:rsidRPr="002C7427">
              <w:rPr>
                <w:spacing w:val="-4"/>
                <w:sz w:val="21"/>
                <w:szCs w:val="21"/>
                <w:lang w:val="ru-RU"/>
              </w:rPr>
              <w:t xml:space="preserve">Республика Карелия, Сегежский </w:t>
            </w:r>
            <w:r w:rsidR="00FD634D">
              <w:rPr>
                <w:spacing w:val="-4"/>
                <w:sz w:val="21"/>
                <w:szCs w:val="21"/>
                <w:lang w:val="ru-RU"/>
              </w:rPr>
              <w:t>район</w:t>
            </w:r>
            <w:r w:rsidRPr="002C7427">
              <w:rPr>
                <w:spacing w:val="-4"/>
                <w:sz w:val="21"/>
                <w:szCs w:val="21"/>
                <w:lang w:val="ru-RU"/>
              </w:rPr>
              <w:t>, д. Каменный Бор, ул. Набережная, д. 1В, Ондская ГЭС.</w:t>
            </w:r>
          </w:p>
        </w:tc>
      </w:tr>
      <w:tr w:rsidR="00B23AAD" w:rsidRPr="002C7427" w14:paraId="391C32BF" w14:textId="77777777" w:rsidTr="008C7EE1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B23AAD" w:rsidRPr="002C7427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B23AAD" w:rsidRPr="002C7427" w:rsidRDefault="00B23AAD" w:rsidP="009E1FA2">
            <w:pPr>
              <w:pStyle w:val="Normal2"/>
              <w:rPr>
                <w:color w:val="000000"/>
                <w:sz w:val="21"/>
                <w:szCs w:val="21"/>
              </w:rPr>
            </w:pPr>
            <w:r w:rsidRPr="002C7427">
              <w:rPr>
                <w:bCs/>
                <w:sz w:val="21"/>
                <w:szCs w:val="21"/>
              </w:rPr>
              <w:t>Наименование и характеристика объекта</w:t>
            </w:r>
          </w:p>
        </w:tc>
        <w:tc>
          <w:tcPr>
            <w:tcW w:w="34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42354" w14:textId="2B66D45D" w:rsidR="00B23AAD" w:rsidRPr="002C7427" w:rsidRDefault="002D6139" w:rsidP="002D6139">
            <w:pPr>
              <w:ind w:left="0"/>
              <w:jc w:val="both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И</w:t>
            </w:r>
            <w:r w:rsidRPr="002D6139">
              <w:rPr>
                <w:sz w:val="21"/>
                <w:szCs w:val="21"/>
                <w:lang w:val="ru-RU"/>
              </w:rPr>
              <w:t>нженерно-технически</w:t>
            </w:r>
            <w:r>
              <w:rPr>
                <w:sz w:val="21"/>
                <w:szCs w:val="21"/>
                <w:lang w:val="ru-RU"/>
              </w:rPr>
              <w:t>е</w:t>
            </w:r>
            <w:r w:rsidRPr="002D6139">
              <w:rPr>
                <w:sz w:val="21"/>
                <w:szCs w:val="21"/>
                <w:lang w:val="ru-RU"/>
              </w:rPr>
              <w:t xml:space="preserve"> средств</w:t>
            </w:r>
            <w:r>
              <w:rPr>
                <w:sz w:val="21"/>
                <w:szCs w:val="21"/>
                <w:lang w:val="ru-RU"/>
              </w:rPr>
              <w:t>а</w:t>
            </w:r>
            <w:r w:rsidRPr="002D6139">
              <w:rPr>
                <w:sz w:val="21"/>
                <w:szCs w:val="21"/>
                <w:lang w:val="ru-RU"/>
              </w:rPr>
              <w:t xml:space="preserve"> охраны по объекту: «Реконструкция ограждения периметра ГЭС, соблюдение антитеррористической защищенности объекта ТЭК»</w:t>
            </w:r>
          </w:p>
        </w:tc>
      </w:tr>
      <w:tr w:rsidR="00B23AAD" w:rsidRPr="002C7427" w14:paraId="40E4F208" w14:textId="77777777" w:rsidTr="008C7EE1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B23AAD" w:rsidRPr="002C7427" w:rsidRDefault="00B23AAD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B23AAD" w:rsidRPr="002C7427" w:rsidRDefault="00CA57DC" w:rsidP="009E1FA2">
            <w:pPr>
              <w:pStyle w:val="Normal2"/>
              <w:rPr>
                <w:bCs/>
                <w:sz w:val="21"/>
                <w:szCs w:val="21"/>
              </w:rPr>
            </w:pPr>
            <w:r w:rsidRPr="002C7427">
              <w:rPr>
                <w:bCs/>
                <w:sz w:val="21"/>
                <w:szCs w:val="21"/>
              </w:rPr>
              <w:t>Климатические параметры для района проведения работ</w:t>
            </w:r>
          </w:p>
        </w:tc>
        <w:tc>
          <w:tcPr>
            <w:tcW w:w="34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5ED15" w14:textId="702F09B7" w:rsidR="00B23AAD" w:rsidRPr="002C7427" w:rsidRDefault="00647D4F" w:rsidP="009E1FA2">
            <w:pPr>
              <w:rPr>
                <w:sz w:val="21"/>
                <w:szCs w:val="21"/>
                <w:lang w:val="ru-RU"/>
              </w:rPr>
            </w:pPr>
            <w:r w:rsidRPr="002C7427">
              <w:rPr>
                <w:sz w:val="21"/>
                <w:szCs w:val="21"/>
                <w:lang w:val="ru-RU"/>
              </w:rPr>
              <w:t>Климатические параметры для района проведения работ (Республика Карелия, Кемь) принято согласно СП 131.13330.2018 «Строительная климатология»</w:t>
            </w:r>
            <w:r w:rsidR="00B46810" w:rsidRPr="002C7427">
              <w:rPr>
                <w:sz w:val="21"/>
                <w:szCs w:val="21"/>
                <w:lang w:val="ru-RU"/>
              </w:rPr>
              <w:t xml:space="preserve"> </w:t>
            </w:r>
          </w:p>
        </w:tc>
      </w:tr>
      <w:tr w:rsidR="00843B2F" w:rsidRPr="002C7427" w14:paraId="4B5090EF" w14:textId="77777777" w:rsidTr="008C7EE1">
        <w:trPr>
          <w:trHeight w:val="478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843B2F" w:rsidRPr="002C7427" w:rsidRDefault="00843B2F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4253E99B" w14:textId="77777777" w:rsidR="00843B2F" w:rsidRPr="002C7427" w:rsidRDefault="00843B2F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b/>
                <w:bCs/>
                <w:i w:val="0"/>
                <w:sz w:val="21"/>
                <w:szCs w:val="21"/>
                <w:lang w:val="ru-RU"/>
              </w:rPr>
              <w:t>Наименование выполняемых работ</w:t>
            </w:r>
          </w:p>
        </w:tc>
        <w:tc>
          <w:tcPr>
            <w:tcW w:w="3428" w:type="pct"/>
            <w:tcBorders>
              <w:top w:val="nil"/>
            </w:tcBorders>
            <w:shd w:val="clear" w:color="auto" w:fill="auto"/>
            <w:vAlign w:val="center"/>
          </w:tcPr>
          <w:p w14:paraId="322EDFE8" w14:textId="0ED59AB2" w:rsidR="00843B2F" w:rsidRPr="002C7427" w:rsidRDefault="00351588" w:rsidP="0031105E">
            <w:pPr>
              <w:ind w:left="0"/>
              <w:rPr>
                <w:sz w:val="21"/>
                <w:szCs w:val="21"/>
                <w:lang w:val="ru-RU"/>
              </w:rPr>
            </w:pPr>
            <w:r>
              <w:rPr>
                <w:sz w:val="21"/>
                <w:szCs w:val="21"/>
                <w:lang w:val="ru-RU"/>
              </w:rPr>
              <w:t>С</w:t>
            </w:r>
            <w:r w:rsidRPr="00351588">
              <w:rPr>
                <w:sz w:val="21"/>
                <w:szCs w:val="21"/>
                <w:lang w:val="ru-RU"/>
              </w:rPr>
              <w:t>троительно-монтажны</w:t>
            </w:r>
            <w:r>
              <w:rPr>
                <w:sz w:val="21"/>
                <w:szCs w:val="21"/>
                <w:lang w:val="ru-RU"/>
              </w:rPr>
              <w:t>е</w:t>
            </w:r>
            <w:r w:rsidRPr="00351588">
              <w:rPr>
                <w:sz w:val="21"/>
                <w:szCs w:val="21"/>
                <w:lang w:val="ru-RU"/>
              </w:rPr>
              <w:t xml:space="preserve"> работ</w:t>
            </w:r>
            <w:r>
              <w:rPr>
                <w:sz w:val="21"/>
                <w:szCs w:val="21"/>
                <w:lang w:val="ru-RU"/>
              </w:rPr>
              <w:t>ы</w:t>
            </w:r>
            <w:r w:rsidRPr="00351588">
              <w:rPr>
                <w:sz w:val="21"/>
                <w:szCs w:val="21"/>
                <w:lang w:val="ru-RU"/>
              </w:rPr>
              <w:t xml:space="preserve"> инженерно-технических средств охраны по объекту: «Реконструкция ограждения периметра ГЭС, соблюдение антитеррористической защищенности объекта ТЭК»</w:t>
            </w:r>
          </w:p>
        </w:tc>
      </w:tr>
      <w:tr w:rsidR="009903C0" w:rsidRPr="002C7427" w14:paraId="50E4BB96" w14:textId="77777777" w:rsidTr="008C7EE1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9903C0" w:rsidRPr="002C7427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9903C0" w:rsidRPr="002C7427" w:rsidRDefault="009903C0" w:rsidP="009E1FA2">
            <w:pPr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Цель выполнения работ</w:t>
            </w:r>
          </w:p>
        </w:tc>
        <w:tc>
          <w:tcPr>
            <w:tcW w:w="3428" w:type="pct"/>
          </w:tcPr>
          <w:p w14:paraId="2A1709EE" w14:textId="0C497854" w:rsidR="009903C0" w:rsidRPr="002C7427" w:rsidRDefault="00FD634D" w:rsidP="00351588">
            <w:pPr>
              <w:pStyle w:val="Default"/>
              <w:jc w:val="both"/>
              <w:rPr>
                <w:i/>
                <w:iCs/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Монтаж и наладка вновь устанавливаем</w:t>
            </w:r>
            <w:r w:rsidR="00351588">
              <w:rPr>
                <w:i/>
                <w:iCs/>
                <w:sz w:val="21"/>
                <w:szCs w:val="21"/>
              </w:rPr>
              <w:t>ых</w:t>
            </w:r>
            <w:r w:rsidR="00351588">
              <w:t xml:space="preserve"> </w:t>
            </w:r>
            <w:r w:rsidR="00351588" w:rsidRPr="00351588">
              <w:rPr>
                <w:i/>
                <w:iCs/>
                <w:sz w:val="21"/>
                <w:szCs w:val="21"/>
              </w:rPr>
              <w:t>инженерно-технических средств охраны</w:t>
            </w:r>
            <w:r w:rsidR="00351588">
              <w:rPr>
                <w:i/>
                <w:iCs/>
                <w:sz w:val="21"/>
                <w:szCs w:val="21"/>
              </w:rPr>
              <w:t xml:space="preserve"> видеонаблюдения и сигнализации объекта.</w:t>
            </w:r>
          </w:p>
        </w:tc>
      </w:tr>
      <w:tr w:rsidR="009903C0" w:rsidRPr="002C7427" w14:paraId="3FC7DD31" w14:textId="77777777" w:rsidTr="008C7EE1">
        <w:trPr>
          <w:trHeight w:val="20"/>
        </w:trPr>
        <w:tc>
          <w:tcPr>
            <w:tcW w:w="4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9903C0" w:rsidRPr="002C7427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9903C0" w:rsidRPr="002C7427" w:rsidRDefault="009903C0" w:rsidP="009903C0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 xml:space="preserve">Критерии достижения цели </w:t>
            </w:r>
          </w:p>
        </w:tc>
        <w:tc>
          <w:tcPr>
            <w:tcW w:w="3428" w:type="pct"/>
          </w:tcPr>
          <w:p w14:paraId="03466CC8" w14:textId="3FCD90A1" w:rsidR="009903C0" w:rsidRPr="002C7427" w:rsidRDefault="009903C0" w:rsidP="009903C0">
            <w:pPr>
              <w:jc w:val="both"/>
              <w:rPr>
                <w:bCs/>
                <w:iCs/>
                <w:sz w:val="21"/>
                <w:szCs w:val="21"/>
                <w:lang w:val="ru-RU"/>
              </w:rPr>
            </w:pPr>
            <w:r w:rsidRPr="002C7427">
              <w:rPr>
                <w:sz w:val="21"/>
                <w:szCs w:val="21"/>
                <w:lang w:val="ru-RU"/>
              </w:rPr>
              <w:t xml:space="preserve">Подписание </w:t>
            </w:r>
            <w:r w:rsidRPr="002C7427">
              <w:rPr>
                <w:iCs/>
                <w:sz w:val="21"/>
                <w:szCs w:val="21"/>
                <w:lang w:val="ru-RU"/>
              </w:rPr>
              <w:t>акта приёмки выполненных</w:t>
            </w:r>
            <w:r w:rsidR="00803F49" w:rsidRPr="002C7427">
              <w:rPr>
                <w:iCs/>
                <w:sz w:val="21"/>
                <w:szCs w:val="21"/>
                <w:lang w:val="ru-RU"/>
              </w:rPr>
              <w:t xml:space="preserve"> </w:t>
            </w:r>
            <w:r w:rsidR="008C7EE1" w:rsidRPr="002C7427">
              <w:rPr>
                <w:iCs/>
                <w:sz w:val="21"/>
                <w:szCs w:val="21"/>
                <w:lang w:val="ru-RU"/>
              </w:rPr>
              <w:t>/</w:t>
            </w:r>
            <w:r w:rsidR="00803F49" w:rsidRPr="002C7427">
              <w:rPr>
                <w:iCs/>
                <w:sz w:val="21"/>
                <w:szCs w:val="21"/>
                <w:lang w:val="ru-RU"/>
              </w:rPr>
              <w:t xml:space="preserve"> </w:t>
            </w:r>
            <w:r w:rsidR="008C7EE1" w:rsidRPr="002C7427">
              <w:rPr>
                <w:iCs/>
                <w:sz w:val="21"/>
                <w:szCs w:val="21"/>
                <w:lang w:val="ru-RU"/>
              </w:rPr>
              <w:t>законченных</w:t>
            </w:r>
            <w:r w:rsidRPr="002C7427">
              <w:rPr>
                <w:iCs/>
                <w:sz w:val="21"/>
                <w:szCs w:val="21"/>
                <w:lang w:val="ru-RU"/>
              </w:rPr>
              <w:t xml:space="preserve"> работ, </w:t>
            </w:r>
            <w:r w:rsidRPr="002C7427">
              <w:rPr>
                <w:sz w:val="21"/>
                <w:szCs w:val="21"/>
                <w:lang w:val="ru-RU"/>
              </w:rPr>
              <w:t xml:space="preserve">при условии выполнения требований п. 2.9 настоящего ТЗ. </w:t>
            </w:r>
          </w:p>
        </w:tc>
      </w:tr>
      <w:tr w:rsidR="009903C0" w:rsidRPr="002C7427" w14:paraId="50620F1B" w14:textId="77777777" w:rsidTr="008C7EE1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717D84E8" w14:textId="276FCA1C" w:rsidR="009903C0" w:rsidRPr="002C7427" w:rsidRDefault="009903C0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5" w:type="pct"/>
            <w:gridSpan w:val="2"/>
            <w:shd w:val="clear" w:color="000000" w:fill="FFFFFF"/>
            <w:vAlign w:val="center"/>
          </w:tcPr>
          <w:p w14:paraId="77609C88" w14:textId="6C0E0D86" w:rsidR="009903C0" w:rsidRPr="002C7427" w:rsidRDefault="009903C0" w:rsidP="009903C0">
            <w:pPr>
              <w:pStyle w:val="Normal2"/>
              <w:jc w:val="both"/>
              <w:rPr>
                <w:iCs/>
                <w:color w:val="000000"/>
                <w:sz w:val="21"/>
                <w:szCs w:val="21"/>
              </w:rPr>
            </w:pPr>
            <w:r w:rsidRPr="002C7427">
              <w:rPr>
                <w:iCs/>
                <w:color w:val="000000"/>
                <w:sz w:val="21"/>
                <w:szCs w:val="21"/>
              </w:rPr>
              <w:t>Требования к работам</w:t>
            </w:r>
          </w:p>
        </w:tc>
      </w:tr>
      <w:tr w:rsidR="009903C0" w:rsidRPr="002C7427" w14:paraId="1F7271B2" w14:textId="77777777" w:rsidTr="008C7EE1">
        <w:trPr>
          <w:trHeight w:val="20"/>
        </w:trPr>
        <w:tc>
          <w:tcPr>
            <w:tcW w:w="414" w:type="pct"/>
            <w:shd w:val="clear" w:color="000000" w:fill="FFFFFF"/>
            <w:vAlign w:val="center"/>
            <w:hideMark/>
          </w:tcPr>
          <w:p w14:paraId="5CEA68D5" w14:textId="22002E98" w:rsidR="009903C0" w:rsidRPr="002C7427" w:rsidRDefault="009903C0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000000" w:fill="FFFFFF"/>
            <w:vAlign w:val="center"/>
            <w:hideMark/>
          </w:tcPr>
          <w:p w14:paraId="27C48E0B" w14:textId="77777777" w:rsidR="009903C0" w:rsidRPr="002C7427" w:rsidRDefault="009903C0" w:rsidP="009903C0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C7427">
              <w:rPr>
                <w:color w:val="000000"/>
                <w:sz w:val="21"/>
                <w:szCs w:val="21"/>
              </w:rPr>
              <w:t>Описание работ. Технические требования</w:t>
            </w:r>
          </w:p>
        </w:tc>
        <w:tc>
          <w:tcPr>
            <w:tcW w:w="3428" w:type="pct"/>
          </w:tcPr>
          <w:p w14:paraId="4EBC8982" w14:textId="65B9F0F0" w:rsidR="008D3321" w:rsidRPr="002C7427" w:rsidRDefault="009903C0" w:rsidP="00351588">
            <w:pPr>
              <w:pStyle w:val="Default"/>
              <w:jc w:val="both"/>
              <w:rPr>
                <w:i/>
                <w:iCs/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 xml:space="preserve">Выполнить работы в соответствии с </w:t>
            </w:r>
            <w:r w:rsidR="00666F86" w:rsidRPr="002C7427">
              <w:rPr>
                <w:i/>
                <w:iCs/>
                <w:sz w:val="21"/>
                <w:szCs w:val="21"/>
              </w:rPr>
              <w:t xml:space="preserve">рабочим проектом </w:t>
            </w:r>
            <w:r w:rsidR="00351588" w:rsidRPr="00351588">
              <w:rPr>
                <w:i/>
              </w:rPr>
              <w:t>№</w:t>
            </w:r>
            <w:r w:rsidR="00351588" w:rsidRPr="00351588">
              <w:rPr>
                <w:i/>
                <w:iCs/>
                <w:sz w:val="21"/>
                <w:szCs w:val="21"/>
              </w:rPr>
              <w:t>04.25.ПР-ИТСО</w:t>
            </w:r>
            <w:r w:rsidR="00351588">
              <w:t xml:space="preserve"> «</w:t>
            </w:r>
            <w:r w:rsidR="00351588" w:rsidRPr="00351588">
              <w:rPr>
                <w:i/>
                <w:iCs/>
                <w:sz w:val="21"/>
                <w:szCs w:val="21"/>
              </w:rPr>
              <w:t>Оснащение Ондской ГЭС ООО «ЭН+ ГИДРО КАРЕЛИЯ»</w:t>
            </w:r>
            <w:r w:rsidR="00351588">
              <w:rPr>
                <w:i/>
                <w:iCs/>
                <w:sz w:val="21"/>
                <w:szCs w:val="21"/>
              </w:rPr>
              <w:t xml:space="preserve"> </w:t>
            </w:r>
            <w:r w:rsidR="00351588" w:rsidRPr="00351588">
              <w:rPr>
                <w:i/>
                <w:iCs/>
                <w:sz w:val="21"/>
                <w:szCs w:val="21"/>
              </w:rPr>
              <w:t>инженерно - техническими средствами охраны (ИТСО)</w:t>
            </w:r>
            <w:r w:rsidR="00351588">
              <w:rPr>
                <w:i/>
                <w:iCs/>
                <w:sz w:val="21"/>
                <w:szCs w:val="21"/>
              </w:rPr>
              <w:t>»</w:t>
            </w:r>
            <w:r w:rsidR="00666F86" w:rsidRPr="002C7427">
              <w:rPr>
                <w:i/>
                <w:iCs/>
                <w:sz w:val="21"/>
                <w:szCs w:val="21"/>
              </w:rPr>
              <w:t>, разработанному ООО «</w:t>
            </w:r>
            <w:r w:rsidR="00351588" w:rsidRPr="00351588">
              <w:rPr>
                <w:i/>
                <w:iCs/>
                <w:sz w:val="21"/>
                <w:szCs w:val="21"/>
              </w:rPr>
              <w:t>Технологии безопасности</w:t>
            </w:r>
            <w:r w:rsidR="00666F86" w:rsidRPr="002C7427">
              <w:rPr>
                <w:i/>
                <w:iCs/>
                <w:sz w:val="21"/>
                <w:szCs w:val="21"/>
              </w:rPr>
              <w:t>»</w:t>
            </w:r>
            <w:r w:rsidR="009E71AD" w:rsidRPr="002C7427">
              <w:rPr>
                <w:i/>
                <w:iCs/>
                <w:sz w:val="21"/>
                <w:szCs w:val="21"/>
              </w:rPr>
              <w:t xml:space="preserve">. </w:t>
            </w:r>
          </w:p>
          <w:p w14:paraId="621374BD" w14:textId="10094584" w:rsidR="009903C0" w:rsidRPr="002C7427" w:rsidRDefault="00E91189" w:rsidP="009E71AD">
            <w:pPr>
              <w:pStyle w:val="Default"/>
              <w:jc w:val="both"/>
              <w:rPr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>Все технические решения, материалы и оборудование, используемые при выполнении работ, должны быть согласованы с Заказчиком и соотве</w:t>
            </w:r>
            <w:r w:rsidR="00EB30E4" w:rsidRPr="002C7427">
              <w:rPr>
                <w:i/>
                <w:iCs/>
                <w:sz w:val="21"/>
                <w:szCs w:val="21"/>
              </w:rPr>
              <w:t>тствовать Технической политике Заказчика</w:t>
            </w:r>
            <w:r w:rsidRPr="002C7427">
              <w:rPr>
                <w:i/>
                <w:iCs/>
                <w:sz w:val="21"/>
                <w:szCs w:val="21"/>
              </w:rPr>
              <w:t>.</w:t>
            </w:r>
          </w:p>
        </w:tc>
      </w:tr>
      <w:tr w:rsidR="0098725C" w:rsidRPr="002C7427" w14:paraId="1AA1C77A" w14:textId="77777777" w:rsidTr="0025569F">
        <w:trPr>
          <w:trHeight w:val="464"/>
        </w:trPr>
        <w:tc>
          <w:tcPr>
            <w:tcW w:w="41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98725C" w:rsidRPr="002C7427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98725C" w:rsidRPr="002C7427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C7427">
              <w:rPr>
                <w:bCs/>
                <w:sz w:val="21"/>
                <w:szCs w:val="21"/>
              </w:rPr>
              <w:t>Срок выполнения работ</w:t>
            </w:r>
          </w:p>
        </w:tc>
        <w:tc>
          <w:tcPr>
            <w:tcW w:w="3428" w:type="pct"/>
            <w:hideMark/>
          </w:tcPr>
          <w:p w14:paraId="67E22E41" w14:textId="0F512192" w:rsidR="0098725C" w:rsidRPr="002C7427" w:rsidRDefault="0098725C" w:rsidP="0098725C">
            <w:pPr>
              <w:pStyle w:val="Default"/>
              <w:rPr>
                <w:i/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>Начало:</w:t>
            </w:r>
            <w:r w:rsidR="00690C0D" w:rsidRPr="002C7427">
              <w:rPr>
                <w:i/>
                <w:iCs/>
                <w:sz w:val="21"/>
                <w:szCs w:val="21"/>
              </w:rPr>
              <w:t xml:space="preserve"> с даты заключения договора.</w:t>
            </w:r>
            <w:r w:rsidRPr="002C7427">
              <w:rPr>
                <w:i/>
                <w:iCs/>
                <w:sz w:val="21"/>
                <w:szCs w:val="21"/>
              </w:rPr>
              <w:t xml:space="preserve"> </w:t>
            </w:r>
          </w:p>
          <w:p w14:paraId="63038F6A" w14:textId="44BFC32B" w:rsidR="0098725C" w:rsidRPr="002C7427" w:rsidRDefault="0098725C" w:rsidP="00351588">
            <w:pPr>
              <w:pStyle w:val="Default"/>
              <w:rPr>
                <w:i/>
                <w:sz w:val="21"/>
                <w:szCs w:val="21"/>
                <w:lang w:val="en-US"/>
              </w:rPr>
            </w:pPr>
            <w:r w:rsidRPr="002C7427">
              <w:rPr>
                <w:i/>
                <w:iCs/>
                <w:sz w:val="21"/>
                <w:szCs w:val="21"/>
              </w:rPr>
              <w:t xml:space="preserve">Окончание: </w:t>
            </w:r>
            <w:r w:rsidR="00690C0D" w:rsidRPr="002C7427">
              <w:rPr>
                <w:i/>
                <w:iCs/>
                <w:sz w:val="21"/>
                <w:szCs w:val="21"/>
              </w:rPr>
              <w:t xml:space="preserve">по </w:t>
            </w:r>
            <w:r w:rsidR="00B66049" w:rsidRPr="002C7427">
              <w:rPr>
                <w:i/>
                <w:iCs/>
                <w:sz w:val="21"/>
                <w:szCs w:val="21"/>
              </w:rPr>
              <w:t>30.</w:t>
            </w:r>
            <w:r w:rsidR="00D70011">
              <w:rPr>
                <w:i/>
                <w:iCs/>
                <w:sz w:val="21"/>
                <w:szCs w:val="21"/>
              </w:rPr>
              <w:t>11</w:t>
            </w:r>
            <w:r w:rsidR="00B66049" w:rsidRPr="002C7427">
              <w:rPr>
                <w:i/>
                <w:iCs/>
                <w:sz w:val="21"/>
                <w:szCs w:val="21"/>
              </w:rPr>
              <w:t>.202</w:t>
            </w:r>
            <w:r w:rsidR="00351588">
              <w:rPr>
                <w:i/>
                <w:iCs/>
                <w:sz w:val="21"/>
                <w:szCs w:val="21"/>
              </w:rPr>
              <w:t>7</w:t>
            </w:r>
            <w:r w:rsidR="00B66049" w:rsidRPr="002C7427">
              <w:rPr>
                <w:i/>
                <w:iCs/>
                <w:sz w:val="21"/>
                <w:szCs w:val="21"/>
              </w:rPr>
              <w:t xml:space="preserve"> г.</w:t>
            </w:r>
          </w:p>
        </w:tc>
      </w:tr>
      <w:tr w:rsidR="0098725C" w:rsidRPr="002C7427" w14:paraId="31D02A2D" w14:textId="77777777" w:rsidTr="00FE0EFB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98725C" w:rsidRPr="002C7427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98725C" w:rsidRPr="002C7427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428" w:type="pct"/>
            <w:vAlign w:val="center"/>
            <w:hideMark/>
          </w:tcPr>
          <w:p w14:paraId="04AB11A2" w14:textId="1D662D32" w:rsidR="0098725C" w:rsidRPr="002C7427" w:rsidRDefault="0098725C" w:rsidP="00B66049">
            <w:pPr>
              <w:ind w:left="0"/>
              <w:jc w:val="both"/>
              <w:rPr>
                <w:sz w:val="21"/>
                <w:szCs w:val="21"/>
                <w:lang w:val="ru-RU"/>
              </w:rPr>
            </w:pPr>
            <w:r w:rsidRPr="002C7427">
              <w:rPr>
                <w:iCs/>
                <w:sz w:val="21"/>
                <w:szCs w:val="21"/>
                <w:lang w:val="ru-RU"/>
              </w:rPr>
              <w:t xml:space="preserve">Не требуется </w:t>
            </w:r>
          </w:p>
        </w:tc>
      </w:tr>
      <w:tr w:rsidR="0098725C" w:rsidRPr="002C7427" w14:paraId="678C419B" w14:textId="77777777" w:rsidTr="008C7EE1">
        <w:trPr>
          <w:trHeight w:val="552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98725C" w:rsidRPr="002C7427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98725C" w:rsidRPr="002C7427" w:rsidRDefault="0098725C" w:rsidP="0098725C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Подготовительные мероприятия</w:t>
            </w:r>
          </w:p>
        </w:tc>
        <w:tc>
          <w:tcPr>
            <w:tcW w:w="3428" w:type="pct"/>
          </w:tcPr>
          <w:p w14:paraId="3F084052" w14:textId="00846B20" w:rsidR="0098725C" w:rsidRPr="002C7427" w:rsidRDefault="00BA1583" w:rsidP="00D53DF4">
            <w:pPr>
              <w:pStyle w:val="Default"/>
              <w:jc w:val="both"/>
              <w:rPr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1</w:t>
            </w:r>
            <w:r w:rsidR="0098725C" w:rsidRPr="002C7427">
              <w:rPr>
                <w:i/>
                <w:iCs/>
                <w:sz w:val="21"/>
                <w:szCs w:val="21"/>
              </w:rPr>
              <w:t xml:space="preserve">. Подрядчик за 20 календарных дней до начала выполнения работ обязан согласовать с заказчиком проект производства работ. </w:t>
            </w:r>
          </w:p>
          <w:p w14:paraId="3A985C5C" w14:textId="08318926" w:rsidR="0098725C" w:rsidRPr="002C7427" w:rsidRDefault="00BA1583" w:rsidP="00D53DF4">
            <w:pPr>
              <w:pStyle w:val="Default"/>
              <w:jc w:val="both"/>
              <w:rPr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2</w:t>
            </w:r>
            <w:r w:rsidR="0098725C" w:rsidRPr="002C7427">
              <w:rPr>
                <w:i/>
                <w:iCs/>
                <w:sz w:val="21"/>
                <w:szCs w:val="21"/>
              </w:rPr>
              <w:t xml:space="preserve">. Подрядчик за 20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 </w:t>
            </w:r>
          </w:p>
          <w:p w14:paraId="021C15B5" w14:textId="656BCB34" w:rsidR="0098725C" w:rsidRPr="002C7427" w:rsidRDefault="00BA1583" w:rsidP="0098725C">
            <w:pPr>
              <w:pStyle w:val="Default"/>
              <w:rPr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3</w:t>
            </w:r>
            <w:r w:rsidR="0098725C" w:rsidRPr="002C7427">
              <w:rPr>
                <w:i/>
                <w:iCs/>
                <w:sz w:val="21"/>
                <w:szCs w:val="21"/>
              </w:rPr>
              <w:t xml:space="preserve">. Подрядчик за 20 календарных дней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 по охране труда на каждые 50 работников, а также в количестве 1 специалиста при количестве 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 </w:t>
            </w:r>
          </w:p>
          <w:p w14:paraId="0A7983E5" w14:textId="30842BF3" w:rsidR="0098725C" w:rsidRPr="002C7427" w:rsidRDefault="00BA1583" w:rsidP="0098725C">
            <w:pPr>
              <w:pStyle w:val="Default"/>
              <w:rPr>
                <w:sz w:val="21"/>
                <w:szCs w:val="21"/>
              </w:rPr>
            </w:pPr>
            <w:r>
              <w:rPr>
                <w:i/>
                <w:iCs/>
                <w:sz w:val="21"/>
                <w:szCs w:val="21"/>
              </w:rPr>
              <w:t>4</w:t>
            </w:r>
            <w:r w:rsidR="0098725C" w:rsidRPr="002C7427">
              <w:rPr>
                <w:i/>
                <w:iCs/>
                <w:sz w:val="21"/>
                <w:szCs w:val="21"/>
              </w:rPr>
              <w:t xml:space="preserve">. До начала строительно-монтажных работ на наружных инженерных сетях подрядчик обязан: </w:t>
            </w:r>
          </w:p>
          <w:p w14:paraId="72C59213" w14:textId="77777777" w:rsidR="0098725C" w:rsidRPr="002C7427" w:rsidRDefault="0098725C" w:rsidP="00D53DF4">
            <w:pPr>
              <w:pStyle w:val="Default"/>
              <w:jc w:val="both"/>
              <w:rPr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 xml:space="preserve">- подготовить территорию для обеспечения безопасного производства работ – выставить ограждение, освещение, вывесить соответствующие знаки безопасности и дорожные знаки; </w:t>
            </w:r>
          </w:p>
          <w:p w14:paraId="2081E858" w14:textId="77777777" w:rsidR="0098725C" w:rsidRPr="002C7427" w:rsidRDefault="0098725C" w:rsidP="0098725C">
            <w:pPr>
              <w:pStyle w:val="Default"/>
              <w:rPr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 xml:space="preserve">- получить акт-допуск у заказчика на производство работ. </w:t>
            </w:r>
          </w:p>
          <w:p w14:paraId="72955FE1" w14:textId="55A4AEE3" w:rsidR="0098725C" w:rsidRPr="002C7427" w:rsidRDefault="0098725C" w:rsidP="00894847">
            <w:pPr>
              <w:pStyle w:val="af7"/>
              <w:spacing w:after="120"/>
              <w:jc w:val="both"/>
              <w:rPr>
                <w:sz w:val="21"/>
                <w:szCs w:val="21"/>
                <w:lang w:val="ru-RU"/>
              </w:rPr>
            </w:pPr>
            <w:r w:rsidRPr="002C742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Заказчик в течение </w:t>
            </w:r>
            <w:r w:rsidR="00894847" w:rsidRPr="002C742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>3-х</w:t>
            </w:r>
            <w:r w:rsidRPr="002C7427">
              <w:rPr>
                <w:rFonts w:ascii="Times New Roman" w:eastAsiaTheme="minorHAnsi" w:hAnsi="Times New Roman" w:cs="Times New Roman"/>
                <w:i/>
                <w:iCs/>
                <w:sz w:val="21"/>
                <w:szCs w:val="21"/>
                <w:lang w:val="ru-RU" w:eastAsia="en-US"/>
              </w:rPr>
              <w:t xml:space="preserve">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</w:t>
            </w:r>
            <w:r w:rsidRPr="002C7427">
              <w:rPr>
                <w:i/>
                <w:iCs/>
                <w:sz w:val="21"/>
                <w:szCs w:val="21"/>
                <w:lang w:val="ru-RU"/>
              </w:rPr>
              <w:t xml:space="preserve"> </w:t>
            </w:r>
          </w:p>
        </w:tc>
      </w:tr>
      <w:tr w:rsidR="0098725C" w:rsidRPr="002C7427" w14:paraId="21D2C4CB" w14:textId="77777777" w:rsidTr="008C7EE1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0ABDD5B7" w14:textId="5D559DA0" w:rsidR="0098725C" w:rsidRPr="002C7427" w:rsidRDefault="0098725C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2FBC915E" w14:textId="77777777" w:rsidR="0098725C" w:rsidRPr="002C7427" w:rsidRDefault="0098725C" w:rsidP="0098725C">
            <w:pPr>
              <w:pStyle w:val="Normal2"/>
              <w:jc w:val="both"/>
              <w:rPr>
                <w:bCs/>
                <w:i/>
                <w:color w:val="000000"/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428" w:type="pct"/>
            <w:shd w:val="clear" w:color="auto" w:fill="auto"/>
            <w:vAlign w:val="center"/>
          </w:tcPr>
          <w:p w14:paraId="75CBF9C0" w14:textId="1D3E27C5" w:rsidR="002C4465" w:rsidRPr="002C7427" w:rsidRDefault="002C4465" w:rsidP="002C4465">
            <w:pPr>
              <w:ind w:firstLine="214"/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iCs/>
                <w:color w:val="000000"/>
                <w:sz w:val="21"/>
                <w:szCs w:val="21"/>
                <w:lang w:val="ru-RU"/>
              </w:rPr>
              <w:t>Подрядчик должен предоставить заказчику планируемые объемы электро-, водо-, теплопотребления и количество точек подключения оборудования, а также информацию о потребности в помещениях, мастерских или складских помещениях/ площадке для размещения мобильных вагончиков.</w:t>
            </w:r>
          </w:p>
          <w:p w14:paraId="5212444B" w14:textId="2D3921DA" w:rsidR="0098725C" w:rsidRPr="002C7427" w:rsidRDefault="002C4465" w:rsidP="002C4465">
            <w:pPr>
              <w:ind w:firstLine="214"/>
              <w:jc w:val="both"/>
              <w:rPr>
                <w:iCs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iCs/>
                <w:color w:val="000000"/>
                <w:sz w:val="21"/>
                <w:szCs w:val="21"/>
                <w:lang w:val="ru-RU"/>
              </w:rPr>
              <w:t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</w:t>
            </w:r>
          </w:p>
        </w:tc>
      </w:tr>
      <w:tr w:rsidR="002C4465" w:rsidRPr="002C7427" w14:paraId="45154458" w14:textId="77777777" w:rsidTr="008C7EE1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2C4465" w:rsidRPr="002C742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2C4465" w:rsidRPr="002C7427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Технический контроль и техническая отчетность</w:t>
            </w:r>
          </w:p>
        </w:tc>
        <w:tc>
          <w:tcPr>
            <w:tcW w:w="3428" w:type="pct"/>
          </w:tcPr>
          <w:p w14:paraId="06F3767D" w14:textId="3F6DEC6F" w:rsidR="000A7C53" w:rsidRPr="002C7427" w:rsidRDefault="00B0361C" w:rsidP="00512474">
            <w:pPr>
              <w:pStyle w:val="Default"/>
              <w:rPr>
                <w:i/>
                <w:sz w:val="21"/>
                <w:szCs w:val="21"/>
              </w:rPr>
            </w:pPr>
            <w:r w:rsidRPr="002C7427">
              <w:rPr>
                <w:i/>
                <w:iCs/>
                <w:color w:val="auto"/>
                <w:sz w:val="21"/>
                <w:szCs w:val="21"/>
              </w:rPr>
              <w:t>Не требуется</w:t>
            </w:r>
          </w:p>
        </w:tc>
      </w:tr>
      <w:tr w:rsidR="002C4465" w:rsidRPr="002C7427" w14:paraId="134FD309" w14:textId="77777777" w:rsidTr="008C7EE1">
        <w:trPr>
          <w:trHeight w:val="20"/>
        </w:trPr>
        <w:tc>
          <w:tcPr>
            <w:tcW w:w="414" w:type="pct"/>
            <w:shd w:val="clear" w:color="auto" w:fill="auto"/>
            <w:vAlign w:val="center"/>
          </w:tcPr>
          <w:p w14:paraId="5BEBC0E1" w14:textId="11222918" w:rsidR="002C4465" w:rsidRPr="002C742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shd w:val="clear" w:color="auto" w:fill="auto"/>
            <w:vAlign w:val="center"/>
            <w:hideMark/>
          </w:tcPr>
          <w:p w14:paraId="7E535A91" w14:textId="77777777" w:rsidR="002C4465" w:rsidRPr="002C7427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C7427">
              <w:rPr>
                <w:bCs/>
                <w:sz w:val="21"/>
                <w:szCs w:val="21"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428" w:type="pct"/>
          </w:tcPr>
          <w:p w14:paraId="03CA94BA" w14:textId="549AEBF2" w:rsidR="002C4465" w:rsidRPr="002C7427" w:rsidRDefault="002C4465" w:rsidP="002C4465">
            <w:pPr>
              <w:pStyle w:val="Default"/>
              <w:rPr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>1. Работы выполняются иждивением подрядчика, за исключением ТМЦ, предоставляемых заказчиком в соответствии со спецификаци</w:t>
            </w:r>
            <w:r w:rsidR="00351588">
              <w:rPr>
                <w:i/>
                <w:iCs/>
                <w:sz w:val="21"/>
                <w:szCs w:val="21"/>
              </w:rPr>
              <w:t>ями</w:t>
            </w:r>
            <w:r w:rsidRPr="002C7427">
              <w:rPr>
                <w:i/>
                <w:iCs/>
                <w:sz w:val="21"/>
                <w:szCs w:val="21"/>
              </w:rPr>
              <w:t xml:space="preserve"> Проекта </w:t>
            </w:r>
            <w:r w:rsidR="00351588" w:rsidRPr="00351588">
              <w:rPr>
                <w:i/>
                <w:iCs/>
                <w:sz w:val="21"/>
                <w:szCs w:val="21"/>
              </w:rPr>
              <w:t>№04.25.ПР-ИТСО «Оснащение Ондской ГЭС ООО «ЭН+ ГИДРО КАРЕЛИЯ» инженерно - техническими средствами охраны (ИТСО)»</w:t>
            </w:r>
            <w:r w:rsidR="00B3746F" w:rsidRPr="00351588">
              <w:rPr>
                <w:i/>
                <w:iCs/>
                <w:sz w:val="21"/>
                <w:szCs w:val="21"/>
              </w:rPr>
              <w:t>, разработанному ООО «</w:t>
            </w:r>
            <w:r w:rsidR="00351588" w:rsidRPr="00351588">
              <w:rPr>
                <w:i/>
                <w:iCs/>
                <w:sz w:val="21"/>
                <w:szCs w:val="21"/>
              </w:rPr>
              <w:t>Технологии безопасности</w:t>
            </w:r>
            <w:r w:rsidR="00B3746F" w:rsidRPr="00351588">
              <w:rPr>
                <w:i/>
                <w:iCs/>
                <w:sz w:val="21"/>
                <w:szCs w:val="21"/>
              </w:rPr>
              <w:t>»</w:t>
            </w:r>
            <w:r w:rsidR="00D43F6E">
              <w:rPr>
                <w:i/>
                <w:iCs/>
                <w:sz w:val="21"/>
                <w:szCs w:val="21"/>
              </w:rPr>
              <w:t xml:space="preserve"> и</w:t>
            </w:r>
            <w:r w:rsidR="00351588">
              <w:rPr>
                <w:i/>
                <w:iCs/>
                <w:sz w:val="21"/>
                <w:szCs w:val="21"/>
              </w:rPr>
              <w:t xml:space="preserve"> Ведомостей объемов работ</w:t>
            </w:r>
            <w:r w:rsidRPr="00351588">
              <w:rPr>
                <w:i/>
                <w:iCs/>
                <w:sz w:val="21"/>
                <w:szCs w:val="21"/>
              </w:rPr>
              <w:t xml:space="preserve"> (Приложение № </w:t>
            </w:r>
            <w:r w:rsidR="00351588" w:rsidRPr="00351588">
              <w:rPr>
                <w:i/>
                <w:iCs/>
                <w:sz w:val="21"/>
                <w:szCs w:val="21"/>
              </w:rPr>
              <w:t>5, 6</w:t>
            </w:r>
            <w:r w:rsidRPr="00351588">
              <w:rPr>
                <w:i/>
                <w:iCs/>
                <w:sz w:val="21"/>
                <w:szCs w:val="21"/>
              </w:rPr>
              <w:t xml:space="preserve"> к ТЗ).</w:t>
            </w:r>
            <w:r w:rsidRPr="002C7427">
              <w:rPr>
                <w:i/>
                <w:iCs/>
                <w:sz w:val="21"/>
                <w:szCs w:val="21"/>
              </w:rPr>
              <w:t xml:space="preserve"> </w:t>
            </w:r>
          </w:p>
          <w:p w14:paraId="741B5717" w14:textId="2B64D514" w:rsidR="00BA1583" w:rsidRPr="002C7427" w:rsidRDefault="002C4465" w:rsidP="00BA1583">
            <w:pPr>
              <w:pStyle w:val="Default"/>
              <w:rPr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 xml:space="preserve">2. Подрядчик должен осуществлять приемку, хранение, расконсервацию и входной контроль оборудования, материалов и деталей, необходимых для проведения работ. </w:t>
            </w:r>
          </w:p>
          <w:p w14:paraId="2CC16BC3" w14:textId="419B5728" w:rsidR="002C4465" w:rsidRPr="002C7427" w:rsidRDefault="002C4465" w:rsidP="002C4465">
            <w:pPr>
              <w:ind w:firstLine="214"/>
              <w:jc w:val="both"/>
              <w:rPr>
                <w:sz w:val="21"/>
                <w:szCs w:val="21"/>
                <w:lang w:val="ru-RU"/>
              </w:rPr>
            </w:pPr>
          </w:p>
        </w:tc>
      </w:tr>
      <w:tr w:rsidR="002C4465" w:rsidRPr="002C7427" w14:paraId="2C76F832" w14:textId="77777777" w:rsidTr="008C7EE1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2C4465" w:rsidRPr="002C742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F1E64CC" w:rsidR="002C4465" w:rsidRPr="002C7427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C7427">
              <w:rPr>
                <w:bCs/>
                <w:sz w:val="21"/>
                <w:szCs w:val="21"/>
              </w:rPr>
              <w:t>Соблюдение</w:t>
            </w:r>
            <w:r w:rsidR="00E763F2">
              <w:rPr>
                <w:bCs/>
                <w:sz w:val="21"/>
                <w:szCs w:val="21"/>
                <w:lang w:val="en-US"/>
              </w:rPr>
              <w:t xml:space="preserve"> </w:t>
            </w:r>
            <w:r w:rsidRPr="002C7427">
              <w:rPr>
                <w:bCs/>
                <w:sz w:val="21"/>
                <w:szCs w:val="21"/>
              </w:rPr>
              <w:t>требований нормативных документов</w:t>
            </w:r>
          </w:p>
        </w:tc>
        <w:tc>
          <w:tcPr>
            <w:tcW w:w="3428" w:type="pct"/>
          </w:tcPr>
          <w:p w14:paraId="324F6F8B" w14:textId="6B4D6D1D" w:rsidR="008D3321" w:rsidRPr="002C7427" w:rsidRDefault="002C4465" w:rsidP="00BB3717">
            <w:pPr>
              <w:pStyle w:val="Default"/>
              <w:rPr>
                <w:i/>
                <w:iCs/>
                <w:color w:val="0000FF"/>
                <w:sz w:val="21"/>
                <w:szCs w:val="21"/>
              </w:rPr>
            </w:pPr>
            <w:r w:rsidRPr="002C7427">
              <w:rPr>
                <w:i/>
                <w:iCs/>
                <w:sz w:val="21"/>
                <w:szCs w:val="21"/>
              </w:rPr>
              <w:t>При производстве работ подрядчик должен соблюдать требования нормативных документов, указанных в Приложении №</w:t>
            </w:r>
            <w:r w:rsidR="00BB3717" w:rsidRPr="002C7427">
              <w:rPr>
                <w:i/>
                <w:iCs/>
                <w:sz w:val="21"/>
                <w:szCs w:val="21"/>
              </w:rPr>
              <w:t xml:space="preserve"> 3</w:t>
            </w:r>
            <w:r w:rsidRPr="002C7427">
              <w:rPr>
                <w:i/>
                <w:iCs/>
                <w:sz w:val="21"/>
                <w:szCs w:val="21"/>
              </w:rPr>
              <w:t xml:space="preserve"> к ТЗ, а также требования </w:t>
            </w:r>
            <w:r w:rsidR="008A6990" w:rsidRPr="002C7427">
              <w:rPr>
                <w:i/>
                <w:iCs/>
                <w:sz w:val="21"/>
                <w:szCs w:val="21"/>
              </w:rPr>
              <w:t>Регламента «Управление безопасностью подрядчика»</w:t>
            </w:r>
            <w:r w:rsidRPr="002C7427">
              <w:rPr>
                <w:i/>
                <w:iCs/>
                <w:sz w:val="21"/>
                <w:szCs w:val="21"/>
              </w:rPr>
              <w:t xml:space="preserve">, размещенной на корпоративном </w:t>
            </w:r>
            <w:r w:rsidR="00216A1D" w:rsidRPr="002C7427">
              <w:rPr>
                <w:i/>
                <w:iCs/>
                <w:sz w:val="21"/>
                <w:szCs w:val="21"/>
              </w:rPr>
              <w:t xml:space="preserve"> сайте </w:t>
            </w:r>
            <w:r w:rsidR="00216A1D" w:rsidRPr="002C7427">
              <w:t xml:space="preserve"> </w:t>
            </w:r>
            <w:r w:rsidR="00216A1D" w:rsidRPr="002C7427">
              <w:rPr>
                <w:i/>
                <w:iCs/>
                <w:color w:val="0000FF"/>
                <w:sz w:val="21"/>
                <w:szCs w:val="21"/>
              </w:rPr>
              <w:t>https://www.eurosib-td.ru/ru</w:t>
            </w:r>
            <w:r w:rsidR="00216A1D" w:rsidRPr="002C7427">
              <w:rPr>
                <w:i/>
                <w:iCs/>
                <w:sz w:val="21"/>
                <w:szCs w:val="21"/>
              </w:rPr>
              <w:t xml:space="preserve">, либо по прямой ссылке: </w:t>
            </w:r>
            <w:hyperlink r:id="rId8" w:history="1">
              <w:r w:rsidR="008D3321" w:rsidRPr="002C7427">
                <w:rPr>
                  <w:rStyle w:val="af5"/>
                  <w:i/>
                  <w:iCs/>
                  <w:sz w:val="21"/>
                  <w:szCs w:val="21"/>
                </w:rPr>
                <w:t>https://www.eurosib-td.ru/ru/zakupki-rabot-i-uslug/dokumenty.php</w:t>
              </w:r>
            </w:hyperlink>
            <w:r w:rsidR="00216A1D" w:rsidRPr="002C7427">
              <w:rPr>
                <w:i/>
                <w:iCs/>
                <w:color w:val="0000FF"/>
                <w:sz w:val="21"/>
                <w:szCs w:val="21"/>
              </w:rPr>
              <w:t>.</w:t>
            </w:r>
          </w:p>
        </w:tc>
      </w:tr>
      <w:tr w:rsidR="002C4465" w:rsidRPr="002C7427" w14:paraId="6B454235" w14:textId="77777777" w:rsidTr="008C7EE1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2C4465" w:rsidRPr="002C742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2C4465" w:rsidRPr="002C7427" w:rsidRDefault="002C4465" w:rsidP="002C4465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2C7427">
              <w:rPr>
                <w:bCs/>
                <w:sz w:val="21"/>
                <w:szCs w:val="21"/>
              </w:rPr>
              <w:t>Условия окончания работ</w:t>
            </w:r>
          </w:p>
        </w:tc>
        <w:tc>
          <w:tcPr>
            <w:tcW w:w="3428" w:type="pct"/>
            <w:tcBorders>
              <w:top w:val="nil"/>
            </w:tcBorders>
            <w:shd w:val="clear" w:color="auto" w:fill="auto"/>
            <w:vAlign w:val="center"/>
          </w:tcPr>
          <w:p w14:paraId="62A9B68B" w14:textId="77777777" w:rsidR="008A6990" w:rsidRPr="002C7427" w:rsidRDefault="008A6990" w:rsidP="008A6990">
            <w:pPr>
              <w:rPr>
                <w:sz w:val="21"/>
                <w:szCs w:val="21"/>
                <w:lang w:val="ru-RU"/>
              </w:rPr>
            </w:pPr>
            <w:r w:rsidRPr="002C7427">
              <w:rPr>
                <w:sz w:val="21"/>
                <w:szCs w:val="21"/>
                <w:lang w:val="ru-RU"/>
              </w:rPr>
              <w:t>Условиями окончания работ в полном объеме являются:</w:t>
            </w:r>
          </w:p>
          <w:p w14:paraId="23CCDA20" w14:textId="145FD3D8" w:rsidR="008A6990" w:rsidRPr="002C7427" w:rsidRDefault="008A6990" w:rsidP="008A6990">
            <w:pPr>
              <w:rPr>
                <w:sz w:val="21"/>
                <w:szCs w:val="21"/>
                <w:lang w:val="ru-RU"/>
              </w:rPr>
            </w:pPr>
            <w:r w:rsidRPr="002C7427">
              <w:rPr>
                <w:sz w:val="21"/>
                <w:szCs w:val="21"/>
                <w:lang w:val="ru-RU"/>
              </w:rPr>
              <w:t>1. Выполнение работ в полном объеме в соответствии с п. 2.1 ТЗ, с подписанием акта о приемке выполненных</w:t>
            </w:r>
            <w:r w:rsidR="008C7EE1" w:rsidRPr="002C7427">
              <w:rPr>
                <w:sz w:val="21"/>
                <w:szCs w:val="21"/>
                <w:lang w:val="ru-RU"/>
              </w:rPr>
              <w:t xml:space="preserve"> (законченных)</w:t>
            </w:r>
            <w:r w:rsidRPr="002C7427">
              <w:rPr>
                <w:sz w:val="21"/>
                <w:szCs w:val="21"/>
                <w:lang w:val="ru-RU"/>
              </w:rPr>
              <w:t xml:space="preserve"> работ</w:t>
            </w:r>
            <w:r w:rsidR="0095666D" w:rsidRPr="002C7427">
              <w:rPr>
                <w:sz w:val="21"/>
                <w:szCs w:val="21"/>
                <w:lang w:val="ru-RU"/>
              </w:rPr>
              <w:t xml:space="preserve"> </w:t>
            </w:r>
            <w:r w:rsidRPr="002C7427">
              <w:rPr>
                <w:sz w:val="21"/>
                <w:szCs w:val="21"/>
                <w:lang w:val="ru-RU"/>
              </w:rPr>
              <w:t>/ акта о приеме-сдаче модернизированных объектов основных средств, составленный по форме ОС-3;</w:t>
            </w:r>
          </w:p>
          <w:p w14:paraId="499EC701" w14:textId="27BE9B64" w:rsidR="008D3321" w:rsidRPr="002C7427" w:rsidRDefault="008A6990" w:rsidP="00AA76A1">
            <w:pPr>
              <w:jc w:val="both"/>
              <w:rPr>
                <w:sz w:val="21"/>
                <w:szCs w:val="21"/>
                <w:lang w:val="ru-RU"/>
              </w:rPr>
            </w:pPr>
            <w:r w:rsidRPr="002C7427">
              <w:rPr>
                <w:sz w:val="21"/>
                <w:szCs w:val="21"/>
                <w:lang w:val="ru-RU"/>
              </w:rPr>
              <w:t>2. Предоставление подрядчиком заказчику полного пакета исполнительной документации в соответствии с Приложением №</w:t>
            </w:r>
            <w:r w:rsidR="00AA76A1" w:rsidRPr="002C7427">
              <w:rPr>
                <w:sz w:val="21"/>
                <w:szCs w:val="21"/>
                <w:lang w:val="ru-RU"/>
              </w:rPr>
              <w:t xml:space="preserve"> 4</w:t>
            </w:r>
            <w:r w:rsidRPr="002C7427">
              <w:rPr>
                <w:sz w:val="21"/>
                <w:szCs w:val="21"/>
                <w:lang w:val="ru-RU"/>
              </w:rPr>
              <w:t xml:space="preserve"> к ТЗ</w:t>
            </w:r>
            <w:r w:rsidR="0095666D" w:rsidRPr="002C7427">
              <w:rPr>
                <w:sz w:val="21"/>
                <w:szCs w:val="21"/>
                <w:lang w:val="ru-RU"/>
              </w:rPr>
              <w:t xml:space="preserve"> </w:t>
            </w:r>
            <w:r w:rsidR="008C7EE1" w:rsidRPr="002C7427">
              <w:rPr>
                <w:sz w:val="21"/>
                <w:szCs w:val="21"/>
                <w:lang w:val="ru-RU"/>
              </w:rPr>
              <w:t xml:space="preserve">/ приложением №1 к приказу Министерства строительства и жилищно-коммунального хозяйства Российской Федерации № 344/пр от 16 мая 2023 г. о составе исполнительной документации при строительстве, реконструкции капитальном ремонте объектов капитального строительства, </w:t>
            </w:r>
            <w:r w:rsidRPr="002C7427">
              <w:rPr>
                <w:sz w:val="21"/>
                <w:szCs w:val="21"/>
                <w:lang w:val="ru-RU"/>
              </w:rPr>
              <w:t>в отношении всего объема работ по ТЗ.</w:t>
            </w:r>
          </w:p>
        </w:tc>
      </w:tr>
      <w:tr w:rsidR="002C4465" w:rsidRPr="002C7427" w14:paraId="36D07FA7" w14:textId="77777777" w:rsidTr="008C7EE1">
        <w:trPr>
          <w:trHeight w:val="20"/>
        </w:trPr>
        <w:tc>
          <w:tcPr>
            <w:tcW w:w="414" w:type="pct"/>
            <w:tcBorders>
              <w:top w:val="nil"/>
            </w:tcBorders>
            <w:shd w:val="clear" w:color="auto" w:fill="auto"/>
            <w:vAlign w:val="center"/>
          </w:tcPr>
          <w:p w14:paraId="5B09EB15" w14:textId="18BA3EB9" w:rsidR="002C4465" w:rsidRPr="002C742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</w:tcBorders>
            <w:shd w:val="clear" w:color="auto" w:fill="auto"/>
            <w:vAlign w:val="center"/>
          </w:tcPr>
          <w:p w14:paraId="268C59F9" w14:textId="77777777" w:rsidR="002C4465" w:rsidRPr="002C7427" w:rsidRDefault="002C4465" w:rsidP="008C7EE1">
            <w:pPr>
              <w:pStyle w:val="Normal2"/>
              <w:jc w:val="both"/>
              <w:rPr>
                <w:bCs/>
                <w:sz w:val="21"/>
                <w:szCs w:val="21"/>
              </w:rPr>
            </w:pPr>
            <w:r w:rsidRPr="002C7427">
              <w:rPr>
                <w:bCs/>
                <w:sz w:val="21"/>
                <w:szCs w:val="21"/>
              </w:rPr>
              <w:t>Права на объекты интеллектуальной собственности, передаваемые заказчику</w:t>
            </w:r>
          </w:p>
        </w:tc>
        <w:tc>
          <w:tcPr>
            <w:tcW w:w="3428" w:type="pct"/>
            <w:tcBorders>
              <w:top w:val="nil"/>
            </w:tcBorders>
            <w:shd w:val="clear" w:color="auto" w:fill="auto"/>
            <w:vAlign w:val="center"/>
          </w:tcPr>
          <w:p w14:paraId="71647B06" w14:textId="710D2653" w:rsidR="002C4465" w:rsidRPr="002C7427" w:rsidRDefault="002C4465" w:rsidP="0051377B">
            <w:pPr>
              <w:pStyle w:val="-1"/>
              <w:numPr>
                <w:ilvl w:val="0"/>
                <w:numId w:val="0"/>
              </w:numPr>
              <w:ind w:left="158" w:hanging="15"/>
              <w:rPr>
                <w:i/>
                <w:sz w:val="21"/>
                <w:szCs w:val="21"/>
              </w:rPr>
            </w:pPr>
            <w:r w:rsidRPr="002C7427">
              <w:rPr>
                <w:i/>
                <w:sz w:val="21"/>
                <w:szCs w:val="21"/>
              </w:rPr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2C7427">
              <w:rPr>
                <w:i/>
                <w:sz w:val="21"/>
                <w:szCs w:val="21"/>
              </w:rPr>
              <w:instrText xml:space="preserve"> FORMTEXT </w:instrText>
            </w:r>
            <w:r w:rsidR="00185F7E">
              <w:rPr>
                <w:i/>
                <w:sz w:val="21"/>
                <w:szCs w:val="21"/>
              </w:rPr>
            </w:r>
            <w:r w:rsidR="00185F7E">
              <w:rPr>
                <w:i/>
                <w:sz w:val="21"/>
                <w:szCs w:val="21"/>
              </w:rPr>
              <w:fldChar w:fldCharType="separate"/>
            </w:r>
            <w:r w:rsidRPr="002C7427">
              <w:rPr>
                <w:i/>
                <w:sz w:val="21"/>
                <w:szCs w:val="21"/>
              </w:rPr>
              <w:fldChar w:fldCharType="end"/>
            </w:r>
            <w:bookmarkEnd w:id="0"/>
            <w:r w:rsidRPr="002C7427">
              <w:rPr>
                <w:i/>
                <w:sz w:val="21"/>
                <w:szCs w:val="21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2C7427">
              <w:rPr>
                <w:i/>
                <w:sz w:val="21"/>
                <w:szCs w:val="21"/>
              </w:rPr>
              <w:instrText xml:space="preserve"> FORMTEXT </w:instrText>
            </w:r>
            <w:r w:rsidR="00185F7E">
              <w:rPr>
                <w:i/>
                <w:sz w:val="21"/>
                <w:szCs w:val="21"/>
              </w:rPr>
            </w:r>
            <w:r w:rsidR="00185F7E">
              <w:rPr>
                <w:i/>
                <w:sz w:val="21"/>
                <w:szCs w:val="21"/>
              </w:rPr>
              <w:fldChar w:fldCharType="separate"/>
            </w:r>
            <w:r w:rsidRPr="002C7427">
              <w:rPr>
                <w:i/>
                <w:sz w:val="21"/>
                <w:szCs w:val="21"/>
              </w:rPr>
              <w:fldChar w:fldCharType="end"/>
            </w:r>
            <w:bookmarkEnd w:id="1"/>
            <w:r w:rsidRPr="002C7427">
              <w:rPr>
                <w:i/>
                <w:sz w:val="21"/>
                <w:szCs w:val="21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2C7427">
              <w:rPr>
                <w:i/>
                <w:sz w:val="21"/>
                <w:szCs w:val="21"/>
              </w:rPr>
              <w:instrText xml:space="preserve"> FORMTEXT </w:instrText>
            </w:r>
            <w:r w:rsidR="00185F7E">
              <w:rPr>
                <w:i/>
                <w:sz w:val="21"/>
                <w:szCs w:val="21"/>
              </w:rPr>
            </w:r>
            <w:r w:rsidR="00185F7E">
              <w:rPr>
                <w:i/>
                <w:sz w:val="21"/>
                <w:szCs w:val="21"/>
              </w:rPr>
              <w:fldChar w:fldCharType="separate"/>
            </w:r>
            <w:r w:rsidRPr="002C7427">
              <w:rPr>
                <w:i/>
                <w:sz w:val="21"/>
                <w:szCs w:val="21"/>
              </w:rPr>
              <w:fldChar w:fldCharType="end"/>
            </w:r>
            <w:bookmarkEnd w:id="2"/>
            <w:r w:rsidRPr="002C7427">
              <w:rPr>
                <w:i/>
                <w:sz w:val="21"/>
                <w:szCs w:val="21"/>
              </w:rPr>
              <w:t xml:space="preserve"> </w:t>
            </w:r>
            <w:r w:rsidR="008A6990" w:rsidRPr="002C7427">
              <w:rPr>
                <w:i/>
              </w:rPr>
              <w:t xml:space="preserve"> </w:t>
            </w:r>
            <w:r w:rsidR="008A6990" w:rsidRPr="002C7427">
              <w:rPr>
                <w:i/>
                <w:sz w:val="21"/>
                <w:szCs w:val="21"/>
              </w:rPr>
              <w:t xml:space="preserve">Не </w:t>
            </w:r>
            <w:r w:rsidR="008A6990" w:rsidRPr="002C7427">
              <w:rPr>
                <w:i/>
                <w:noProof/>
                <w:sz w:val="21"/>
                <w:szCs w:val="21"/>
                <w:lang w:eastAsia="ru-RU"/>
              </w:rPr>
              <w:t>применимо</w:t>
            </w:r>
          </w:p>
        </w:tc>
      </w:tr>
      <w:tr w:rsidR="002C4465" w:rsidRPr="002C7427" w14:paraId="468E459A" w14:textId="77777777" w:rsidTr="008C7EE1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2C4465" w:rsidRPr="002C7427" w:rsidRDefault="002C4465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4585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2C4465" w:rsidRPr="002C7427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Требования к подрядчику</w:t>
            </w:r>
          </w:p>
        </w:tc>
      </w:tr>
      <w:tr w:rsidR="002C4465" w:rsidRPr="002C7427" w14:paraId="7AE0861B" w14:textId="77777777" w:rsidTr="008C7EE1">
        <w:trPr>
          <w:trHeight w:val="20"/>
        </w:trPr>
        <w:tc>
          <w:tcPr>
            <w:tcW w:w="41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2C4465" w:rsidRPr="002C742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2C4465" w:rsidRPr="002C7427" w:rsidRDefault="002C4465" w:rsidP="002C4465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4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FDE900" w14:textId="45282F4B" w:rsidR="002C4465" w:rsidRPr="002C7427" w:rsidRDefault="009473B6" w:rsidP="009473B6">
            <w:pPr>
              <w:pStyle w:val="-1"/>
              <w:numPr>
                <w:ilvl w:val="0"/>
                <w:numId w:val="0"/>
              </w:numPr>
              <w:ind w:left="158" w:hanging="15"/>
              <w:rPr>
                <w:i/>
                <w:noProof/>
                <w:sz w:val="21"/>
                <w:szCs w:val="21"/>
              </w:rPr>
            </w:pPr>
            <w:r w:rsidRPr="002C7427">
              <w:rPr>
                <w:i/>
                <w:noProof/>
                <w:sz w:val="21"/>
                <w:szCs w:val="21"/>
              </w:rPr>
              <w:t xml:space="preserve">Не </w:t>
            </w:r>
            <w:r w:rsidRPr="002C7427">
              <w:rPr>
                <w:i/>
                <w:noProof/>
                <w:sz w:val="21"/>
                <w:szCs w:val="21"/>
                <w:lang w:eastAsia="ru-RU"/>
              </w:rPr>
              <w:t>требуется</w:t>
            </w:r>
          </w:p>
        </w:tc>
      </w:tr>
      <w:tr w:rsidR="002C4465" w:rsidRPr="002C7427" w14:paraId="5484C9EF" w14:textId="77777777" w:rsidTr="008C7EE1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2C4465" w:rsidRPr="002C742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2C4465" w:rsidRPr="002C7427" w:rsidRDefault="002C4465" w:rsidP="002C4465">
            <w:pPr>
              <w:pStyle w:val="Normal2"/>
              <w:jc w:val="both"/>
              <w:rPr>
                <w:i/>
                <w:color w:val="000000"/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Дополнительные требования к подрядной организации</w:t>
            </w:r>
          </w:p>
        </w:tc>
        <w:tc>
          <w:tcPr>
            <w:tcW w:w="342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B931475" w14:textId="474DA308" w:rsidR="00557429" w:rsidRPr="002C7427" w:rsidRDefault="009473B6" w:rsidP="00557429">
            <w:pPr>
              <w:pStyle w:val="-1"/>
              <w:numPr>
                <w:ilvl w:val="0"/>
                <w:numId w:val="0"/>
              </w:numPr>
              <w:ind w:left="158" w:hanging="15"/>
              <w:rPr>
                <w:i/>
                <w:noProof/>
                <w:sz w:val="21"/>
                <w:szCs w:val="21"/>
                <w:lang w:eastAsia="ru-RU"/>
              </w:rPr>
            </w:pPr>
            <w:r w:rsidRPr="002C7427">
              <w:rPr>
                <w:i/>
                <w:noProof/>
                <w:sz w:val="21"/>
                <w:szCs w:val="21"/>
                <w:lang w:eastAsia="ru-RU"/>
              </w:rPr>
              <w:t>Не требуется</w:t>
            </w:r>
          </w:p>
        </w:tc>
      </w:tr>
      <w:tr w:rsidR="002C4465" w:rsidRPr="002C7427" w14:paraId="512267C5" w14:textId="77777777" w:rsidTr="003D451B">
        <w:trPr>
          <w:trHeight w:val="534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2C4465" w:rsidRPr="002C7427" w:rsidRDefault="002C4465" w:rsidP="00AE03F5">
            <w:pPr>
              <w:pStyle w:val="af3"/>
              <w:numPr>
                <w:ilvl w:val="1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2C4465" w:rsidRPr="002C7427" w:rsidRDefault="002C4465" w:rsidP="002C4465">
            <w:pPr>
              <w:pStyle w:val="Normal2"/>
              <w:jc w:val="both"/>
              <w:rPr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Оценочные критерии</w:t>
            </w:r>
          </w:p>
        </w:tc>
        <w:tc>
          <w:tcPr>
            <w:tcW w:w="342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477276F9" w:rsidR="002C4465" w:rsidRPr="002C7427" w:rsidRDefault="00D4532F" w:rsidP="0095666D">
            <w:pPr>
              <w:pStyle w:val="af3"/>
              <w:ind w:left="155"/>
              <w:jc w:val="both"/>
              <w:rPr>
                <w:i w:val="0"/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2C4465" w:rsidRPr="002C7427" w14:paraId="212ECBCD" w14:textId="77777777" w:rsidTr="008C7EE1">
        <w:trPr>
          <w:trHeight w:val="20"/>
        </w:trPr>
        <w:tc>
          <w:tcPr>
            <w:tcW w:w="41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2C4465" w:rsidRPr="002C7427" w:rsidRDefault="002C4465" w:rsidP="00AE03F5">
            <w:pPr>
              <w:pStyle w:val="af3"/>
              <w:numPr>
                <w:ilvl w:val="0"/>
                <w:numId w:val="4"/>
              </w:numPr>
              <w:jc w:val="both"/>
              <w:rPr>
                <w:b/>
                <w:bCs/>
                <w:i w:val="0"/>
                <w:color w:val="000000"/>
                <w:sz w:val="21"/>
                <w:szCs w:val="21"/>
              </w:rPr>
            </w:pPr>
          </w:p>
        </w:tc>
        <w:tc>
          <w:tcPr>
            <w:tcW w:w="1157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2C4465" w:rsidRPr="002C7427" w:rsidRDefault="002C4465" w:rsidP="002C4465">
            <w:pPr>
              <w:jc w:val="both"/>
              <w:rPr>
                <w:b/>
                <w:bCs/>
                <w:i w:val="0"/>
                <w:color w:val="000000"/>
                <w:sz w:val="21"/>
                <w:szCs w:val="21"/>
                <w:lang w:val="ru-RU"/>
              </w:rPr>
            </w:pPr>
            <w:r w:rsidRPr="002C7427">
              <w:rPr>
                <w:b/>
                <w:i w:val="0"/>
                <w:sz w:val="21"/>
                <w:szCs w:val="21"/>
                <w:lang w:val="ru-RU"/>
              </w:rPr>
              <w:t>Гарантийный срок</w:t>
            </w:r>
          </w:p>
        </w:tc>
        <w:tc>
          <w:tcPr>
            <w:tcW w:w="342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D315EC1" w14:textId="41A51C83" w:rsidR="00D4532F" w:rsidRPr="002C7427" w:rsidRDefault="00D4532F" w:rsidP="00D4532F">
            <w:pPr>
              <w:jc w:val="both"/>
              <w:rPr>
                <w:rFonts w:eastAsia="Calibri"/>
                <w:sz w:val="21"/>
                <w:szCs w:val="21"/>
                <w:lang w:val="ru-RU" w:eastAsia="en-US"/>
              </w:rPr>
            </w:pPr>
            <w:r w:rsidRPr="002C7427">
              <w:rPr>
                <w:rFonts w:eastAsia="Calibri"/>
                <w:sz w:val="21"/>
                <w:szCs w:val="21"/>
                <w:lang w:val="ru-RU" w:eastAsia="en-US"/>
              </w:rPr>
              <w:t xml:space="preserve">Гарантийный срок на результат выполненных работ устанавливается продолжительностью </w:t>
            </w:r>
            <w:r w:rsidR="00E95FA3" w:rsidRPr="002C7427">
              <w:rPr>
                <w:rFonts w:eastAsia="Calibri"/>
                <w:sz w:val="21"/>
                <w:szCs w:val="21"/>
                <w:lang w:val="ru-RU" w:eastAsia="en-US"/>
              </w:rPr>
              <w:t>36</w:t>
            </w:r>
            <w:r w:rsidRPr="002C7427">
              <w:rPr>
                <w:rFonts w:eastAsia="Calibri"/>
                <w:sz w:val="21"/>
                <w:szCs w:val="21"/>
                <w:lang w:val="ru-RU" w:eastAsia="en-US"/>
              </w:rPr>
              <w:t xml:space="preserve"> месяцев с даты подписания сторонами:</w:t>
            </w:r>
          </w:p>
          <w:p w14:paraId="522C1C1B" w14:textId="6CD6D07D" w:rsidR="0095666D" w:rsidRPr="002C7427" w:rsidRDefault="00D4532F" w:rsidP="0095666D">
            <w:pPr>
              <w:pStyle w:val="af3"/>
              <w:numPr>
                <w:ilvl w:val="0"/>
                <w:numId w:val="33"/>
              </w:numPr>
              <w:ind w:left="299" w:hanging="283"/>
              <w:jc w:val="both"/>
              <w:rPr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Акта о приемке выполненных работ на весь объем работ по ТЗ;</w:t>
            </w:r>
          </w:p>
          <w:p w14:paraId="6EFDFF0F" w14:textId="62181D62" w:rsidR="002C4465" w:rsidRPr="002C7427" w:rsidRDefault="00D4532F" w:rsidP="0095666D">
            <w:pPr>
              <w:pStyle w:val="af3"/>
              <w:numPr>
                <w:ilvl w:val="0"/>
                <w:numId w:val="33"/>
              </w:numPr>
              <w:ind w:left="299" w:hanging="283"/>
              <w:jc w:val="both"/>
              <w:rPr>
                <w:sz w:val="21"/>
                <w:szCs w:val="21"/>
              </w:rPr>
            </w:pPr>
            <w:r w:rsidRPr="002C7427">
              <w:rPr>
                <w:sz w:val="21"/>
                <w:szCs w:val="21"/>
              </w:rPr>
              <w:t>Акта о приеме-сдаче модернизированных объектов основных средств, составленный по форме ОС-3, утвержденной Постановлением Госкомстата РФ от 21.01.2003 г. № 7, на весь объем работ по ТЗ.</w:t>
            </w:r>
            <w:r w:rsidR="002C4465" w:rsidRPr="002C7427">
              <w:rPr>
                <w:sz w:val="21"/>
                <w:szCs w:val="21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3" w:name="txt_4_p10"/>
            <w:r w:rsidR="002C4465" w:rsidRPr="002C7427">
              <w:rPr>
                <w:sz w:val="21"/>
                <w:szCs w:val="21"/>
              </w:rPr>
              <w:instrText xml:space="preserve"> FORMTEXT </w:instrText>
            </w:r>
            <w:r w:rsidR="00185F7E">
              <w:rPr>
                <w:sz w:val="21"/>
                <w:szCs w:val="21"/>
              </w:rPr>
            </w:r>
            <w:r w:rsidR="00185F7E">
              <w:rPr>
                <w:sz w:val="21"/>
                <w:szCs w:val="21"/>
              </w:rPr>
              <w:fldChar w:fldCharType="separate"/>
            </w:r>
            <w:r w:rsidR="002C4465" w:rsidRPr="002C7427">
              <w:rPr>
                <w:sz w:val="21"/>
                <w:szCs w:val="21"/>
              </w:rPr>
              <w:fldChar w:fldCharType="end"/>
            </w:r>
            <w:bookmarkEnd w:id="3"/>
            <w:r w:rsidR="002C4465" w:rsidRPr="002C7427">
              <w:rPr>
                <w:sz w:val="21"/>
                <w:szCs w:val="21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4" w:name="txt_4_p11"/>
            <w:r w:rsidR="002C4465" w:rsidRPr="002C7427">
              <w:rPr>
                <w:sz w:val="21"/>
                <w:szCs w:val="21"/>
              </w:rPr>
              <w:instrText xml:space="preserve"> FORMTEXT </w:instrText>
            </w:r>
            <w:r w:rsidR="00185F7E">
              <w:rPr>
                <w:sz w:val="21"/>
                <w:szCs w:val="21"/>
              </w:rPr>
            </w:r>
            <w:r w:rsidR="00185F7E">
              <w:rPr>
                <w:sz w:val="21"/>
                <w:szCs w:val="21"/>
              </w:rPr>
              <w:fldChar w:fldCharType="separate"/>
            </w:r>
            <w:r w:rsidR="002C4465" w:rsidRPr="002C7427">
              <w:rPr>
                <w:sz w:val="21"/>
                <w:szCs w:val="21"/>
              </w:rPr>
              <w:fldChar w:fldCharType="end"/>
            </w:r>
            <w:bookmarkEnd w:id="4"/>
          </w:p>
        </w:tc>
      </w:tr>
    </w:tbl>
    <w:p w14:paraId="5AEB2080" w14:textId="77777777" w:rsidR="000D6A07" w:rsidRPr="002C7427" w:rsidRDefault="000D6A07" w:rsidP="00CA57DC">
      <w:pPr>
        <w:rPr>
          <w:sz w:val="21"/>
          <w:szCs w:val="21"/>
          <w:lang w:val="ru-RU"/>
        </w:rPr>
      </w:pPr>
    </w:p>
    <w:p w14:paraId="7A2111EE" w14:textId="655DCF6B" w:rsidR="00CA57DC" w:rsidRPr="002C7427" w:rsidRDefault="00CA57DC" w:rsidP="00CA57DC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>Приложения:</w:t>
      </w:r>
    </w:p>
    <w:p w14:paraId="6D86EBAC" w14:textId="7B201BE7" w:rsidR="00BB3717" w:rsidRPr="002C7427" w:rsidRDefault="00BB3717" w:rsidP="00CA57DC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 xml:space="preserve">Приложение № </w:t>
      </w:r>
      <w:r w:rsidR="007F4721">
        <w:rPr>
          <w:sz w:val="21"/>
          <w:szCs w:val="21"/>
          <w:lang w:val="ru-RU"/>
        </w:rPr>
        <w:t>1</w:t>
      </w:r>
      <w:r w:rsidRPr="002C7427">
        <w:rPr>
          <w:sz w:val="21"/>
          <w:szCs w:val="21"/>
          <w:lang w:val="ru-RU"/>
        </w:rPr>
        <w:t xml:space="preserve">: </w:t>
      </w:r>
      <w:r w:rsidR="00A75863" w:rsidRPr="002C7427">
        <w:rPr>
          <w:sz w:val="21"/>
          <w:szCs w:val="21"/>
          <w:lang w:val="ru-RU"/>
        </w:rPr>
        <w:t>«</w:t>
      </w:r>
      <w:r w:rsidRPr="002C7427">
        <w:rPr>
          <w:sz w:val="21"/>
          <w:szCs w:val="21"/>
          <w:lang w:val="ru-RU"/>
        </w:rPr>
        <w:t>Нормативные документы</w:t>
      </w:r>
      <w:r w:rsidR="00A75863" w:rsidRPr="002C7427">
        <w:rPr>
          <w:sz w:val="21"/>
          <w:szCs w:val="21"/>
          <w:lang w:val="ru-RU"/>
        </w:rPr>
        <w:t>»</w:t>
      </w:r>
      <w:r w:rsidRPr="002C7427">
        <w:rPr>
          <w:sz w:val="21"/>
          <w:szCs w:val="21"/>
          <w:lang w:val="ru-RU"/>
        </w:rPr>
        <w:t>.</w:t>
      </w:r>
    </w:p>
    <w:p w14:paraId="06DCF91D" w14:textId="6F4AFCBA" w:rsidR="00B31041" w:rsidRPr="002C7427" w:rsidRDefault="00B31041" w:rsidP="00CA57DC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 xml:space="preserve">Приложение № </w:t>
      </w:r>
      <w:r w:rsidR="007F4721">
        <w:rPr>
          <w:sz w:val="21"/>
          <w:szCs w:val="21"/>
          <w:lang w:val="ru-RU"/>
        </w:rPr>
        <w:t>2</w:t>
      </w:r>
      <w:r w:rsidRPr="002C7427">
        <w:rPr>
          <w:sz w:val="21"/>
          <w:szCs w:val="21"/>
          <w:lang w:val="ru-RU"/>
        </w:rPr>
        <w:t xml:space="preserve">: </w:t>
      </w:r>
      <w:r w:rsidR="00A75863" w:rsidRPr="002C7427">
        <w:rPr>
          <w:sz w:val="21"/>
          <w:szCs w:val="21"/>
          <w:lang w:val="ru-RU"/>
        </w:rPr>
        <w:t>«</w:t>
      </w:r>
      <w:r w:rsidRPr="002C7427">
        <w:rPr>
          <w:sz w:val="21"/>
          <w:szCs w:val="21"/>
          <w:lang w:val="ru-RU"/>
        </w:rPr>
        <w:t>Исполнительная документация</w:t>
      </w:r>
      <w:r w:rsidR="00A75863" w:rsidRPr="002C7427">
        <w:rPr>
          <w:sz w:val="21"/>
          <w:szCs w:val="21"/>
          <w:lang w:val="ru-RU"/>
        </w:rPr>
        <w:t>»</w:t>
      </w:r>
      <w:r w:rsidR="00DF44EE" w:rsidRPr="002C7427">
        <w:rPr>
          <w:sz w:val="21"/>
          <w:szCs w:val="21"/>
          <w:lang w:val="ru-RU"/>
        </w:rPr>
        <w:t>.</w:t>
      </w:r>
    </w:p>
    <w:p w14:paraId="74AA98D6" w14:textId="3A71FB70" w:rsidR="003666E8" w:rsidRPr="002C7427" w:rsidRDefault="003666E8" w:rsidP="00CA57DC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 xml:space="preserve">Приложение № </w:t>
      </w:r>
      <w:r w:rsidR="007F4721">
        <w:rPr>
          <w:sz w:val="21"/>
          <w:szCs w:val="21"/>
          <w:lang w:val="ru-RU"/>
        </w:rPr>
        <w:t>3</w:t>
      </w:r>
      <w:r w:rsidRPr="002C7427">
        <w:rPr>
          <w:sz w:val="21"/>
          <w:szCs w:val="21"/>
          <w:lang w:val="ru-RU"/>
        </w:rPr>
        <w:t xml:space="preserve">: </w:t>
      </w:r>
      <w:r w:rsidR="00A75863" w:rsidRPr="002C7427">
        <w:rPr>
          <w:sz w:val="21"/>
          <w:szCs w:val="21"/>
          <w:lang w:val="ru-RU"/>
        </w:rPr>
        <w:t>«</w:t>
      </w:r>
      <w:r w:rsidRPr="002C7427">
        <w:rPr>
          <w:sz w:val="21"/>
          <w:szCs w:val="21"/>
          <w:lang w:val="ru-RU"/>
        </w:rPr>
        <w:t>Состав документации предоставляемой подрядной организации</w:t>
      </w:r>
      <w:r w:rsidR="00A75863" w:rsidRPr="002C7427">
        <w:rPr>
          <w:sz w:val="21"/>
          <w:szCs w:val="21"/>
          <w:lang w:val="ru-RU"/>
        </w:rPr>
        <w:t>»</w:t>
      </w:r>
      <w:r w:rsidRPr="002C7427">
        <w:rPr>
          <w:sz w:val="21"/>
          <w:szCs w:val="21"/>
          <w:lang w:val="ru-RU"/>
        </w:rPr>
        <w:t>.</w:t>
      </w:r>
    </w:p>
    <w:p w14:paraId="740E4A2C" w14:textId="2010B6F4" w:rsidR="00690778" w:rsidRDefault="00690778" w:rsidP="00CA57DC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 xml:space="preserve">Приложение № </w:t>
      </w:r>
      <w:r w:rsidR="007F4721">
        <w:rPr>
          <w:sz w:val="21"/>
          <w:szCs w:val="21"/>
          <w:lang w:val="ru-RU"/>
        </w:rPr>
        <w:t>4</w:t>
      </w:r>
      <w:r w:rsidRPr="002C7427">
        <w:rPr>
          <w:sz w:val="21"/>
          <w:szCs w:val="21"/>
          <w:lang w:val="ru-RU"/>
        </w:rPr>
        <w:t xml:space="preserve">: </w:t>
      </w:r>
      <w:r w:rsidR="00A75863" w:rsidRPr="002C7427">
        <w:rPr>
          <w:sz w:val="21"/>
          <w:szCs w:val="21"/>
          <w:lang w:val="ru-RU"/>
        </w:rPr>
        <w:t>«</w:t>
      </w:r>
      <w:r w:rsidRPr="002C7427">
        <w:rPr>
          <w:sz w:val="21"/>
          <w:szCs w:val="21"/>
          <w:lang w:val="ru-RU"/>
        </w:rPr>
        <w:t>Требования к подрядной организации</w:t>
      </w:r>
      <w:r w:rsidR="00A75863" w:rsidRPr="002C7427">
        <w:rPr>
          <w:sz w:val="21"/>
          <w:szCs w:val="21"/>
          <w:lang w:val="ru-RU"/>
        </w:rPr>
        <w:t>»</w:t>
      </w:r>
      <w:r w:rsidRPr="002C7427">
        <w:rPr>
          <w:sz w:val="21"/>
          <w:szCs w:val="21"/>
          <w:lang w:val="ru-RU"/>
        </w:rPr>
        <w:t>.</w:t>
      </w:r>
    </w:p>
    <w:p w14:paraId="6D529548" w14:textId="5617AA90" w:rsidR="007F4721" w:rsidRPr="002C7427" w:rsidRDefault="007F4721" w:rsidP="007F4721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 xml:space="preserve">Приложение № </w:t>
      </w:r>
      <w:r w:rsidR="007310DA">
        <w:rPr>
          <w:sz w:val="21"/>
          <w:szCs w:val="21"/>
          <w:lang w:val="ru-RU"/>
        </w:rPr>
        <w:t>5</w:t>
      </w:r>
      <w:r w:rsidRPr="002C7427">
        <w:rPr>
          <w:sz w:val="21"/>
          <w:szCs w:val="21"/>
          <w:lang w:val="ru-RU"/>
        </w:rPr>
        <w:t>: «</w:t>
      </w:r>
      <w:r w:rsidR="007310DA">
        <w:rPr>
          <w:sz w:val="21"/>
          <w:szCs w:val="21"/>
          <w:lang w:val="ru-RU"/>
        </w:rPr>
        <w:t>Ведомость объемов работ 2026 г.</w:t>
      </w:r>
      <w:r w:rsidRPr="002C7427">
        <w:rPr>
          <w:sz w:val="21"/>
          <w:szCs w:val="21"/>
          <w:lang w:val="ru-RU"/>
        </w:rPr>
        <w:t>».</w:t>
      </w:r>
    </w:p>
    <w:p w14:paraId="2D6CF72A" w14:textId="3EB043F9" w:rsidR="007F4721" w:rsidRPr="002C7427" w:rsidRDefault="007F4721" w:rsidP="007F4721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 xml:space="preserve">Приложение № </w:t>
      </w:r>
      <w:r w:rsidR="007310DA">
        <w:rPr>
          <w:sz w:val="21"/>
          <w:szCs w:val="21"/>
          <w:lang w:val="ru-RU"/>
        </w:rPr>
        <w:t>6</w:t>
      </w:r>
      <w:r w:rsidRPr="002C7427">
        <w:rPr>
          <w:sz w:val="21"/>
          <w:szCs w:val="21"/>
          <w:lang w:val="ru-RU"/>
        </w:rPr>
        <w:t>: «</w:t>
      </w:r>
      <w:r w:rsidR="007310DA">
        <w:rPr>
          <w:sz w:val="21"/>
          <w:szCs w:val="21"/>
          <w:lang w:val="ru-RU"/>
        </w:rPr>
        <w:t>Ведомость объемов работ 2027 г.</w:t>
      </w:r>
      <w:r w:rsidRPr="002C7427">
        <w:rPr>
          <w:sz w:val="21"/>
          <w:szCs w:val="21"/>
          <w:lang w:val="ru-RU"/>
        </w:rPr>
        <w:t>».</w:t>
      </w:r>
    </w:p>
    <w:p w14:paraId="146AF072" w14:textId="5EF5C501" w:rsidR="007F4721" w:rsidRPr="002C7427" w:rsidRDefault="007F4721" w:rsidP="007F4721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 xml:space="preserve">Приложение № </w:t>
      </w:r>
      <w:r w:rsidR="007310DA">
        <w:rPr>
          <w:sz w:val="21"/>
          <w:szCs w:val="21"/>
          <w:lang w:val="ru-RU"/>
        </w:rPr>
        <w:t>7</w:t>
      </w:r>
      <w:r w:rsidRPr="002C7427">
        <w:rPr>
          <w:sz w:val="21"/>
          <w:szCs w:val="21"/>
          <w:lang w:val="ru-RU"/>
        </w:rPr>
        <w:t>: «</w:t>
      </w:r>
      <w:r w:rsidR="007310DA">
        <w:rPr>
          <w:sz w:val="21"/>
          <w:szCs w:val="21"/>
          <w:lang w:val="ru-RU"/>
        </w:rPr>
        <w:t>Календарный график выполнения работ</w:t>
      </w:r>
      <w:r w:rsidRPr="002C7427">
        <w:rPr>
          <w:sz w:val="21"/>
          <w:szCs w:val="21"/>
          <w:lang w:val="ru-RU"/>
        </w:rPr>
        <w:t>».</w:t>
      </w:r>
    </w:p>
    <w:p w14:paraId="3D8D06C4" w14:textId="7A93BC01" w:rsidR="007F4721" w:rsidRPr="002C7427" w:rsidRDefault="007F4721" w:rsidP="00CA57DC">
      <w:pPr>
        <w:rPr>
          <w:sz w:val="21"/>
          <w:szCs w:val="21"/>
          <w:lang w:val="ru-RU"/>
        </w:rPr>
      </w:pPr>
    </w:p>
    <w:p w14:paraId="526FD138" w14:textId="77777777" w:rsidR="006119EC" w:rsidRPr="002C7427" w:rsidRDefault="006119EC" w:rsidP="00497337">
      <w:pPr>
        <w:tabs>
          <w:tab w:val="left" w:pos="2085"/>
          <w:tab w:val="left" w:pos="3675"/>
        </w:tabs>
        <w:jc w:val="right"/>
        <w:rPr>
          <w:sz w:val="21"/>
          <w:szCs w:val="21"/>
          <w:lang w:val="ru-RU"/>
        </w:rPr>
      </w:pPr>
    </w:p>
    <w:p w14:paraId="72FBDDC3" w14:textId="77777777" w:rsidR="00BD7E57" w:rsidRPr="002C7427" w:rsidRDefault="00BD7E57" w:rsidP="00133397">
      <w:pPr>
        <w:rPr>
          <w:sz w:val="21"/>
          <w:szCs w:val="21"/>
          <w:lang w:val="ru-RU"/>
        </w:rPr>
      </w:pPr>
    </w:p>
    <w:p w14:paraId="61127B1A" w14:textId="732803A5" w:rsidR="005E6835" w:rsidRDefault="007F4721" w:rsidP="005E6835">
      <w:pPr>
        <w:rPr>
          <w:sz w:val="21"/>
          <w:szCs w:val="21"/>
          <w:lang w:val="ru-RU"/>
        </w:rPr>
      </w:pPr>
      <w:r>
        <w:rPr>
          <w:sz w:val="21"/>
          <w:szCs w:val="21"/>
          <w:lang w:val="ru-RU"/>
        </w:rPr>
        <w:t>Инженер по ТП и МО</w:t>
      </w:r>
      <w:r w:rsidR="005E6835" w:rsidRPr="002C7427">
        <w:rPr>
          <w:sz w:val="21"/>
          <w:szCs w:val="21"/>
          <w:lang w:val="ru-RU"/>
        </w:rPr>
        <w:tab/>
      </w:r>
      <w:r w:rsidR="005E6835" w:rsidRPr="002C7427">
        <w:rPr>
          <w:sz w:val="21"/>
          <w:szCs w:val="21"/>
          <w:lang w:val="ru-RU"/>
        </w:rPr>
        <w:tab/>
      </w:r>
      <w:r w:rsidR="005E6835" w:rsidRPr="002C7427">
        <w:rPr>
          <w:sz w:val="21"/>
          <w:szCs w:val="21"/>
          <w:lang w:val="ru-RU"/>
        </w:rPr>
        <w:tab/>
      </w:r>
      <w:r w:rsidR="005E6835" w:rsidRPr="002C7427">
        <w:rPr>
          <w:sz w:val="21"/>
          <w:szCs w:val="21"/>
          <w:lang w:val="ru-RU"/>
        </w:rPr>
        <w:tab/>
      </w:r>
      <w:r w:rsidR="005E6835" w:rsidRPr="002C7427">
        <w:rPr>
          <w:sz w:val="21"/>
          <w:szCs w:val="21"/>
          <w:lang w:val="ru-RU"/>
        </w:rPr>
        <w:tab/>
      </w:r>
      <w:r w:rsidR="005E6835" w:rsidRPr="002C7427">
        <w:rPr>
          <w:sz w:val="21"/>
          <w:szCs w:val="21"/>
          <w:lang w:val="ru-RU"/>
        </w:rPr>
        <w:tab/>
      </w:r>
      <w:r w:rsidR="005E6835" w:rsidRPr="002C7427">
        <w:rPr>
          <w:sz w:val="21"/>
          <w:szCs w:val="21"/>
          <w:lang w:val="ru-RU"/>
        </w:rPr>
        <w:tab/>
      </w:r>
      <w:r w:rsidR="005E6835" w:rsidRPr="002C7427">
        <w:rPr>
          <w:sz w:val="21"/>
          <w:szCs w:val="21"/>
          <w:lang w:val="ru-RU"/>
        </w:rPr>
        <w:tab/>
      </w:r>
      <w:r>
        <w:rPr>
          <w:sz w:val="21"/>
          <w:szCs w:val="21"/>
          <w:lang w:val="ru-RU"/>
        </w:rPr>
        <w:t>В.А. Ярославцев</w:t>
      </w:r>
    </w:p>
    <w:p w14:paraId="44834D31" w14:textId="7C352E88" w:rsidR="001B79B9" w:rsidRDefault="001B79B9" w:rsidP="005E6835">
      <w:pPr>
        <w:rPr>
          <w:sz w:val="21"/>
          <w:szCs w:val="21"/>
          <w:lang w:val="ru-RU"/>
        </w:rPr>
      </w:pPr>
    </w:p>
    <w:p w14:paraId="1160FC20" w14:textId="3E1D9121" w:rsidR="00B278DF" w:rsidRPr="002C7427" w:rsidRDefault="00B278DF" w:rsidP="00B278DF">
      <w:pPr>
        <w:jc w:val="right"/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 xml:space="preserve">Приложение </w:t>
      </w:r>
      <w:r w:rsidR="007F4721">
        <w:rPr>
          <w:sz w:val="21"/>
          <w:szCs w:val="21"/>
          <w:lang w:val="ru-RU"/>
        </w:rPr>
        <w:t>1</w:t>
      </w:r>
    </w:p>
    <w:p w14:paraId="519BABD5" w14:textId="5E7F6DD8" w:rsidR="00B278DF" w:rsidRPr="002C7427" w:rsidRDefault="00B278DF" w:rsidP="005E6835">
      <w:pPr>
        <w:rPr>
          <w:sz w:val="21"/>
          <w:szCs w:val="21"/>
          <w:lang w:val="ru-RU"/>
        </w:rPr>
      </w:pPr>
    </w:p>
    <w:p w14:paraId="78E071BC" w14:textId="77777777" w:rsidR="00B278DF" w:rsidRPr="002C7427" w:rsidRDefault="00B278DF" w:rsidP="00B278DF">
      <w:pPr>
        <w:jc w:val="center"/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>Нормативные документы.</w:t>
      </w:r>
    </w:p>
    <w:p w14:paraId="557833A7" w14:textId="77777777" w:rsidR="00B278DF" w:rsidRPr="002C7427" w:rsidRDefault="00B278DF" w:rsidP="00B278DF">
      <w:pPr>
        <w:rPr>
          <w:lang w:val="ru-RU"/>
        </w:rPr>
      </w:pPr>
    </w:p>
    <w:p w14:paraId="7F627F55" w14:textId="77777777" w:rsidR="00B278DF" w:rsidRPr="002C7427" w:rsidRDefault="00B278DF" w:rsidP="00B278DF">
      <w:pPr>
        <w:rPr>
          <w:lang w:val="ru-RU"/>
        </w:rPr>
      </w:pPr>
      <w:r w:rsidRPr="002C7427">
        <w:rPr>
          <w:lang w:val="ru-RU"/>
        </w:rPr>
        <w:t>При производстве работ Подрядчик должен соблюдать требования нормативных документов, регламентирующих безопасное проведение данных работ:</w:t>
      </w:r>
    </w:p>
    <w:p w14:paraId="00BBCEC7" w14:textId="77777777" w:rsidR="00B278DF" w:rsidRPr="002C7427" w:rsidRDefault="00B278DF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«Правила по охране труда при эксплуатации электроустановок» Утв. Приказом Министерства труда и социальной защиты РФ от 15.12.2020 №903н.</w:t>
      </w:r>
    </w:p>
    <w:p w14:paraId="3FF8552D" w14:textId="77777777" w:rsidR="00B278DF" w:rsidRPr="002C7427" w:rsidRDefault="00B278DF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 xml:space="preserve">СО 34.03.301-00 (РД 153-34.0-03.301-00). «Правила пожарной безопасности для энергетических предприятий». </w:t>
      </w:r>
    </w:p>
    <w:p w14:paraId="34E8719F" w14:textId="77777777" w:rsidR="00B278DF" w:rsidRPr="002C7427" w:rsidRDefault="00B278DF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Правила противопожарного режима в Российской Федерации (утверждены постановлением Правительства РФ от 16.09.2020 №1479.</w:t>
      </w:r>
    </w:p>
    <w:p w14:paraId="545BB0A2" w14:textId="77777777" w:rsidR="00B278DF" w:rsidRPr="002C7427" w:rsidRDefault="00B278DF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Правила по охране труда при выполнении электросварочных и газосварочных работ (утвержденные Приказом Министерства труда и социальной защиты Российской Федерации от 11 декабря 2020 года N 884н)</w:t>
      </w:r>
    </w:p>
    <w:p w14:paraId="5C9428D1" w14:textId="77777777" w:rsidR="00B278DF" w:rsidRPr="002C7427" w:rsidRDefault="00B278DF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Инструкции о мерах пожарной безопасности при проведении огневых работ на энергетических предприятиях (СО 153 -34.03.305-2003);</w:t>
      </w:r>
    </w:p>
    <w:p w14:paraId="3AEEBE55" w14:textId="77777777" w:rsidR="00B278DF" w:rsidRPr="002C7427" w:rsidRDefault="00B278DF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Типовая инструкция по охране труда при выполнении газосварочных работ (ТОИ Р-07-28-2000);</w:t>
      </w:r>
    </w:p>
    <w:p w14:paraId="740885A3" w14:textId="77777777" w:rsidR="00B278DF" w:rsidRPr="002C7427" w:rsidRDefault="00B278DF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Типовая инструкция по охране труда при выполнении электросварочных работ (ТОИ Р-07-29-2000);</w:t>
      </w:r>
    </w:p>
    <w:p w14:paraId="05FBB85A" w14:textId="77777777" w:rsidR="00B278DF" w:rsidRPr="002C7427" w:rsidRDefault="00B278DF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Инструкции по организации и производству работ повышенной опасности (СО 34.03.284-96);</w:t>
      </w:r>
    </w:p>
    <w:p w14:paraId="24DC0B2C" w14:textId="77777777" w:rsidR="00B278DF" w:rsidRPr="002C7427" w:rsidRDefault="00B278DF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«Правила по охране труда при работе с инструментом и приспособлениями». Утверждено приказом Министерства труда и социальной защиты РФ от 27.11.2020 №835н.</w:t>
      </w:r>
    </w:p>
    <w:p w14:paraId="28A54C7C" w14:textId="77777777" w:rsidR="00B278DF" w:rsidRPr="002C7427" w:rsidRDefault="00B278DF" w:rsidP="00B278DF">
      <w:pPr>
        <w:pStyle w:val="af3"/>
        <w:ind w:left="0"/>
        <w:rPr>
          <w:sz w:val="20"/>
          <w:szCs w:val="20"/>
        </w:rPr>
      </w:pPr>
    </w:p>
    <w:p w14:paraId="6873FF0C" w14:textId="77777777" w:rsidR="00B278DF" w:rsidRPr="002C7427" w:rsidRDefault="00B278DF" w:rsidP="00B278DF">
      <w:pPr>
        <w:pStyle w:val="af3"/>
        <w:ind w:left="0"/>
        <w:rPr>
          <w:sz w:val="20"/>
          <w:szCs w:val="20"/>
        </w:rPr>
      </w:pPr>
      <w:r w:rsidRPr="002C7427">
        <w:rPr>
          <w:sz w:val="20"/>
          <w:szCs w:val="20"/>
        </w:rPr>
        <w:t>При производстве работ Подрядчик должен соблюдать требования нормативно-технических документов, регламентирующих технологию выполнения данных работ:</w:t>
      </w:r>
    </w:p>
    <w:p w14:paraId="450C4C92" w14:textId="77777777" w:rsidR="00B278DF" w:rsidRPr="002C7427" w:rsidRDefault="00B278DF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Правила организации технического обслуживания и ремонта объектов электроэнергетики (утвержденные Приказом Минэнерго России от 25 октября 2017 года     №1013 с изменениями на 13.07.2020)</w:t>
      </w:r>
    </w:p>
    <w:p w14:paraId="03E25562" w14:textId="77777777" w:rsidR="00B278DF" w:rsidRPr="002C7427" w:rsidRDefault="00B278DF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СНиП 3.05.06-85 Электротехнические устройства.</w:t>
      </w:r>
    </w:p>
    <w:p w14:paraId="1CF24A00" w14:textId="77777777" w:rsidR="00B278DF" w:rsidRPr="002C7427" w:rsidRDefault="00B278DF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ПУЭ Правила устройства электроустановок в редакции 6 и 7 издания с изменениями на 20.06.2003г.</w:t>
      </w:r>
    </w:p>
    <w:p w14:paraId="160D9AB9" w14:textId="77777777" w:rsidR="00B278DF" w:rsidRPr="002C7427" w:rsidRDefault="00B278DF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ПТЭ Правила технической эксплуатации электрических станций и сетей РФ (утвержденные Приказом Министерства энергетики Российской Федерации от 4 октября 2022 года N 1070).</w:t>
      </w:r>
    </w:p>
    <w:p w14:paraId="22F571F1" w14:textId="54BD7EC9" w:rsidR="00B278DF" w:rsidRPr="002C7427" w:rsidRDefault="00412A09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>
        <w:rPr>
          <w:sz w:val="20"/>
          <w:szCs w:val="20"/>
        </w:rPr>
        <w:t>СТО 34.01-23.1-001-2017</w:t>
      </w:r>
      <w:r w:rsidR="00B278DF" w:rsidRPr="002C7427">
        <w:rPr>
          <w:sz w:val="20"/>
          <w:szCs w:val="20"/>
        </w:rPr>
        <w:t>. Объемы и нормы испытаний электрооборудования.</w:t>
      </w:r>
    </w:p>
    <w:p w14:paraId="3D20F003" w14:textId="77777777" w:rsidR="00B278DF" w:rsidRPr="002C7427" w:rsidRDefault="00B278DF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Правила по охране труда при работе на высоте. Утверждены приказом Минтруда России от 16.11.2020 №782н;</w:t>
      </w:r>
    </w:p>
    <w:p w14:paraId="33A4652D" w14:textId="77777777" w:rsidR="00B278DF" w:rsidRPr="002C7427" w:rsidRDefault="00B278DF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Федеральные нормы и правила в области промышленной безопасности «Правила безопасности опасных производственных объектов, на которых используются подъемные сооружения», утверждены приказом Федеральной службы по экологическому, технологическому и атомному надзору от 26.11.2020 №461.</w:t>
      </w:r>
    </w:p>
    <w:p w14:paraId="44CA5121" w14:textId="77777777" w:rsidR="00B278DF" w:rsidRPr="002C7427" w:rsidRDefault="00B278DF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Правила по охране труда при погрузочно-разгрузочных работах и размещении грузов. Утверждены приказом Минтруда России от 28.10.2020 №753н.</w:t>
      </w:r>
    </w:p>
    <w:p w14:paraId="20973A67" w14:textId="77777777" w:rsidR="00B278DF" w:rsidRPr="002C7427" w:rsidRDefault="00B278DF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Инструктивных указаний по технике безопасности при ремонтно-строительных работах вблизи действующего энергетического оборудования энергопредприятий (РД 34.03.224);</w:t>
      </w:r>
    </w:p>
    <w:p w14:paraId="64A84BF8" w14:textId="77777777" w:rsidR="00B278DF" w:rsidRPr="002C7427" w:rsidRDefault="00B278DF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Правила аттестации сварщиков и специалистов сварочного производства» (ПБ 03-273-99), утверждены постановлением Госгортехнадзора России от 30.10.1998 №63 с изменениями;</w:t>
      </w:r>
    </w:p>
    <w:p w14:paraId="27775F08" w14:textId="77777777" w:rsidR="00B278DF" w:rsidRPr="002C7427" w:rsidRDefault="00B278DF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 xml:space="preserve">Порядок применения сварочного оборудования при изготовлении, монтаже, ремонте и реконструкции технических устройств для опасных производственных объектов» (РД 03-614-03), утвержден приказом Госгортехнадзора РФ от 28.01.2004 №14 с изменениями;  </w:t>
      </w:r>
    </w:p>
    <w:p w14:paraId="29858C00" w14:textId="77777777" w:rsidR="00B278DF" w:rsidRPr="002C7427" w:rsidRDefault="00B278DF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Межотраслевой инструкции по оказанию первой помощи при несчастных случаях на производстве (2015 г.).</w:t>
      </w:r>
    </w:p>
    <w:p w14:paraId="0358AA87" w14:textId="77777777" w:rsidR="00B278DF" w:rsidRPr="002C7427" w:rsidRDefault="00B278DF" w:rsidP="00B278DF">
      <w:pPr>
        <w:pStyle w:val="af3"/>
        <w:widowControl w:val="0"/>
        <w:numPr>
          <w:ilvl w:val="0"/>
          <w:numId w:val="27"/>
        </w:numPr>
        <w:tabs>
          <w:tab w:val="left" w:pos="1418"/>
        </w:tabs>
        <w:spacing w:line="240" w:lineRule="auto"/>
        <w:ind w:left="0" w:firstLine="709"/>
        <w:jc w:val="both"/>
        <w:rPr>
          <w:sz w:val="20"/>
          <w:szCs w:val="20"/>
        </w:rPr>
      </w:pPr>
      <w:r w:rsidRPr="002C7427">
        <w:rPr>
          <w:sz w:val="20"/>
          <w:szCs w:val="20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14:paraId="7B92BE4D" w14:textId="77777777" w:rsidR="00B278DF" w:rsidRPr="002C7427" w:rsidRDefault="00B278DF" w:rsidP="00B278DF">
      <w:pPr>
        <w:rPr>
          <w:lang w:val="ru-RU"/>
        </w:rPr>
      </w:pPr>
      <w:r w:rsidRPr="002C7427">
        <w:rPr>
          <w:lang w:val="ru-RU"/>
        </w:rPr>
        <w:t>Данный список не является полным и окончательным. При выполнении работ необходимо руководствоваться актуализированными редакциями документов, действующих на момент поставки оборудования.</w:t>
      </w:r>
    </w:p>
    <w:p w14:paraId="18C4AE79" w14:textId="001399AC" w:rsidR="005C0DA7" w:rsidRPr="002C7427" w:rsidRDefault="005C0DA7">
      <w:pPr>
        <w:rPr>
          <w:lang w:val="ru-RU"/>
        </w:rPr>
      </w:pPr>
      <w:r w:rsidRPr="002C7427">
        <w:rPr>
          <w:lang w:val="ru-RU"/>
        </w:rPr>
        <w:br w:type="page"/>
      </w:r>
    </w:p>
    <w:p w14:paraId="0AFB151C" w14:textId="2AF1FA8B" w:rsidR="005C0DA7" w:rsidRPr="002C7427" w:rsidRDefault="005C0DA7" w:rsidP="005E6835">
      <w:pPr>
        <w:rPr>
          <w:sz w:val="21"/>
          <w:szCs w:val="21"/>
          <w:lang w:val="ru-RU"/>
        </w:rPr>
      </w:pPr>
    </w:p>
    <w:p w14:paraId="20257493" w14:textId="313823CA" w:rsidR="005C0DA7" w:rsidRPr="002C7427" w:rsidRDefault="005C0DA7" w:rsidP="005C0DA7">
      <w:pPr>
        <w:jc w:val="right"/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 xml:space="preserve">Приложение </w:t>
      </w:r>
      <w:r w:rsidR="007F4721">
        <w:rPr>
          <w:sz w:val="21"/>
          <w:szCs w:val="21"/>
          <w:lang w:val="ru-RU"/>
        </w:rPr>
        <w:t>2</w:t>
      </w:r>
    </w:p>
    <w:p w14:paraId="74ED753C" w14:textId="77777777" w:rsidR="005C0DA7" w:rsidRPr="002C7427" w:rsidRDefault="005C0DA7" w:rsidP="005C0DA7">
      <w:pPr>
        <w:jc w:val="center"/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>Исполнительная документация</w:t>
      </w:r>
    </w:p>
    <w:p w14:paraId="54B77C87" w14:textId="77777777" w:rsidR="005C0DA7" w:rsidRPr="002C7427" w:rsidRDefault="005C0DA7" w:rsidP="005C0DA7">
      <w:pPr>
        <w:rPr>
          <w:sz w:val="21"/>
          <w:szCs w:val="21"/>
          <w:lang w:val="ru-RU"/>
        </w:rPr>
      </w:pPr>
    </w:p>
    <w:p w14:paraId="1E31247B" w14:textId="77777777" w:rsidR="005C0DA7" w:rsidRPr="002C7427" w:rsidRDefault="005C0DA7" w:rsidP="005C0DA7">
      <w:pPr>
        <w:pStyle w:val="af3"/>
        <w:numPr>
          <w:ilvl w:val="0"/>
          <w:numId w:val="29"/>
        </w:numPr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Подрядчик обязан организовать своевременное в течение 10 календарных дней с момента завершения работ (этапа работ) оформление и предоставление заказчику документации:</w:t>
      </w:r>
    </w:p>
    <w:p w14:paraId="5E514990" w14:textId="77777777" w:rsidR="005C0DA7" w:rsidRPr="002C7427" w:rsidRDefault="005C0DA7" w:rsidP="005C0DA7">
      <w:pPr>
        <w:pStyle w:val="af3"/>
        <w:widowControl w:val="0"/>
        <w:numPr>
          <w:ilvl w:val="0"/>
          <w:numId w:val="28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паспорта, сертификаты материалы;</w:t>
      </w:r>
    </w:p>
    <w:p w14:paraId="6F801312" w14:textId="77777777" w:rsidR="005C0DA7" w:rsidRPr="002C7427" w:rsidRDefault="005C0DA7" w:rsidP="005C0DA7">
      <w:pPr>
        <w:pStyle w:val="af3"/>
        <w:widowControl w:val="0"/>
        <w:numPr>
          <w:ilvl w:val="0"/>
          <w:numId w:val="28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сертификаты на кабельную продукцию;</w:t>
      </w:r>
    </w:p>
    <w:p w14:paraId="1F6879C0" w14:textId="77777777" w:rsidR="005C0DA7" w:rsidRPr="002C7427" w:rsidRDefault="005C0DA7" w:rsidP="005C0DA7">
      <w:pPr>
        <w:pStyle w:val="af3"/>
        <w:widowControl w:val="0"/>
        <w:numPr>
          <w:ilvl w:val="0"/>
          <w:numId w:val="28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ведомость смонтированных технических средств;</w:t>
      </w:r>
    </w:p>
    <w:p w14:paraId="061376EC" w14:textId="77777777" w:rsidR="005C0DA7" w:rsidRPr="002C7427" w:rsidRDefault="005C0DA7" w:rsidP="005C0DA7">
      <w:pPr>
        <w:pStyle w:val="af3"/>
        <w:widowControl w:val="0"/>
        <w:numPr>
          <w:ilvl w:val="0"/>
          <w:numId w:val="28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кабельный журнал с фактическими длинами;</w:t>
      </w:r>
    </w:p>
    <w:p w14:paraId="33C5E9BE" w14:textId="77777777" w:rsidR="005C0DA7" w:rsidRPr="002C7427" w:rsidRDefault="005C0DA7" w:rsidP="005C0DA7">
      <w:pPr>
        <w:pStyle w:val="af3"/>
        <w:widowControl w:val="0"/>
        <w:numPr>
          <w:ilvl w:val="0"/>
          <w:numId w:val="28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протоколы измерения мегаомметром на 2500 В сопротивлений изоляции жилы кабеля;</w:t>
      </w:r>
    </w:p>
    <w:p w14:paraId="4AA4E5BB" w14:textId="77777777" w:rsidR="005C0DA7" w:rsidRPr="002C7427" w:rsidRDefault="005C0DA7" w:rsidP="005C0DA7">
      <w:pPr>
        <w:pStyle w:val="af3"/>
        <w:widowControl w:val="0"/>
        <w:numPr>
          <w:ilvl w:val="0"/>
          <w:numId w:val="28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акт об окончании работ по монтажу;</w:t>
      </w:r>
    </w:p>
    <w:p w14:paraId="330E0A41" w14:textId="77777777" w:rsidR="005C0DA7" w:rsidRPr="002C7427" w:rsidRDefault="005C0DA7" w:rsidP="005C0DA7">
      <w:pPr>
        <w:pStyle w:val="af3"/>
        <w:widowControl w:val="0"/>
        <w:numPr>
          <w:ilvl w:val="0"/>
          <w:numId w:val="28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акты по проведению демонтажных работ с данными по объемам демонтируемого оборудования и кабеля;</w:t>
      </w:r>
    </w:p>
    <w:p w14:paraId="3CAC38DA" w14:textId="77777777" w:rsidR="005C0DA7" w:rsidRPr="002C7427" w:rsidRDefault="005C0DA7" w:rsidP="005C0DA7">
      <w:pPr>
        <w:pStyle w:val="af3"/>
        <w:widowControl w:val="0"/>
        <w:numPr>
          <w:ilvl w:val="0"/>
          <w:numId w:val="28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акты приемки скрытых работ;</w:t>
      </w:r>
    </w:p>
    <w:p w14:paraId="360DE9D9" w14:textId="77777777" w:rsidR="005C0DA7" w:rsidRPr="002C7427" w:rsidRDefault="005C0DA7" w:rsidP="005C0DA7">
      <w:pPr>
        <w:pStyle w:val="af3"/>
        <w:widowControl w:val="0"/>
        <w:numPr>
          <w:ilvl w:val="0"/>
          <w:numId w:val="28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перечень дополнительных работ, не предусмотренных проектом;</w:t>
      </w:r>
    </w:p>
    <w:p w14:paraId="4ED0FDD3" w14:textId="77777777" w:rsidR="005C0DA7" w:rsidRPr="002C7427" w:rsidRDefault="005C0DA7" w:rsidP="005C0DA7">
      <w:pPr>
        <w:pStyle w:val="af3"/>
        <w:widowControl w:val="0"/>
        <w:numPr>
          <w:ilvl w:val="0"/>
          <w:numId w:val="28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акт об устранении недоделок и дефектов;</w:t>
      </w:r>
    </w:p>
    <w:p w14:paraId="42A6793E" w14:textId="77777777" w:rsidR="005C0DA7" w:rsidRPr="002C7427" w:rsidRDefault="005C0DA7" w:rsidP="005C0DA7">
      <w:pPr>
        <w:pStyle w:val="af3"/>
        <w:widowControl w:val="0"/>
        <w:numPr>
          <w:ilvl w:val="0"/>
          <w:numId w:val="28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акты поузловой приемки оборудования;</w:t>
      </w:r>
    </w:p>
    <w:p w14:paraId="07862774" w14:textId="77777777" w:rsidR="005C0DA7" w:rsidRPr="002C7427" w:rsidRDefault="005C0DA7" w:rsidP="005C0DA7">
      <w:pPr>
        <w:pStyle w:val="af3"/>
        <w:widowControl w:val="0"/>
        <w:numPr>
          <w:ilvl w:val="0"/>
          <w:numId w:val="28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акты промежуточной приемки и/или испытаний;</w:t>
      </w:r>
    </w:p>
    <w:p w14:paraId="40A43E25" w14:textId="0FDA1793" w:rsidR="005C0DA7" w:rsidRDefault="005C0DA7" w:rsidP="005C0DA7">
      <w:pPr>
        <w:pStyle w:val="af3"/>
        <w:widowControl w:val="0"/>
        <w:numPr>
          <w:ilvl w:val="0"/>
          <w:numId w:val="28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акты о приемке после испытаний смонтированного оборудования, схем;</w:t>
      </w:r>
    </w:p>
    <w:p w14:paraId="3CC70984" w14:textId="723B29BF" w:rsidR="00CB66D4" w:rsidRPr="002C7427" w:rsidRDefault="00CB66D4" w:rsidP="005C0DA7">
      <w:pPr>
        <w:pStyle w:val="af3"/>
        <w:widowControl w:val="0"/>
        <w:numPr>
          <w:ilvl w:val="0"/>
          <w:numId w:val="28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>
        <w:rPr>
          <w:sz w:val="21"/>
          <w:szCs w:val="21"/>
        </w:rPr>
        <w:t>протоколы наладки вновь смонтированного оборудования;</w:t>
      </w:r>
    </w:p>
    <w:p w14:paraId="77F0E356" w14:textId="77777777" w:rsidR="005C0DA7" w:rsidRPr="002C7427" w:rsidRDefault="005C0DA7" w:rsidP="005C0DA7">
      <w:pPr>
        <w:pStyle w:val="af3"/>
        <w:widowControl w:val="0"/>
        <w:numPr>
          <w:ilvl w:val="0"/>
          <w:numId w:val="28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акты о приемке выполненных работ (форма КС-2);</w:t>
      </w:r>
    </w:p>
    <w:p w14:paraId="6F4E4889" w14:textId="77777777" w:rsidR="005C0DA7" w:rsidRPr="002C7427" w:rsidRDefault="005C0DA7" w:rsidP="005C0DA7">
      <w:pPr>
        <w:pStyle w:val="af3"/>
        <w:widowControl w:val="0"/>
        <w:numPr>
          <w:ilvl w:val="0"/>
          <w:numId w:val="28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справку о стоимости выполненных работ и затрат (форма КС-3);</w:t>
      </w:r>
    </w:p>
    <w:p w14:paraId="294197FF" w14:textId="77777777" w:rsidR="005C0DA7" w:rsidRPr="002C7427" w:rsidRDefault="005C0DA7" w:rsidP="005C0DA7">
      <w:pPr>
        <w:pStyle w:val="af3"/>
        <w:widowControl w:val="0"/>
        <w:numPr>
          <w:ilvl w:val="0"/>
          <w:numId w:val="28"/>
        </w:numPr>
        <w:tabs>
          <w:tab w:val="left" w:pos="1418"/>
        </w:tabs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формуляры на монтаж оборудования и производство сварочных работ, заводские инструкции, протоколы, чертежи, а также иную документацию, составленную перед строительно-монтажными работами, в процессе строительно-монтажных работ и после и отражающую техническое состояние объекта технического перевооружения, объем и качество выполненных работ.</w:t>
      </w:r>
    </w:p>
    <w:p w14:paraId="5470DE96" w14:textId="77777777" w:rsidR="005C0DA7" w:rsidRPr="002C7427" w:rsidRDefault="005C0DA7" w:rsidP="005C0DA7">
      <w:pPr>
        <w:pStyle w:val="af3"/>
        <w:numPr>
          <w:ilvl w:val="0"/>
          <w:numId w:val="29"/>
        </w:numPr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Документы должны быть подписаны: заказчиком, подрядчиком (генеральным подрядчиком и при наличии – субподрядчиком).</w:t>
      </w:r>
    </w:p>
    <w:p w14:paraId="09180F3D" w14:textId="77777777" w:rsidR="005C0DA7" w:rsidRPr="002C7427" w:rsidRDefault="005C0DA7" w:rsidP="005C0DA7">
      <w:pPr>
        <w:pStyle w:val="af3"/>
        <w:numPr>
          <w:ilvl w:val="0"/>
          <w:numId w:val="29"/>
        </w:numPr>
        <w:spacing w:line="240" w:lineRule="auto"/>
        <w:ind w:left="0" w:firstLine="709"/>
        <w:jc w:val="both"/>
        <w:rPr>
          <w:sz w:val="21"/>
          <w:szCs w:val="21"/>
        </w:rPr>
      </w:pPr>
      <w:r w:rsidRPr="002C7427">
        <w:rPr>
          <w:sz w:val="21"/>
          <w:szCs w:val="21"/>
        </w:rPr>
        <w:t>Исполнительная и эксплуатационная документация предоставляется заказчику в соответствии с «Инструкцией по оформлению приемо-сдаточной документации по электромонтажным работам» ВСН 123-90, СНиП 3.01.04-87 «Приемка в эксплуатацию законченных строительством объектов. Основные положения», ГОСТ 2.601-2006 «Единая система конструкторской документации. Эксплуатационные документы», ГОСТ 2.610-2006 «Единая система конструкторской документации. Правила выполнения эксплуатационных документов».</w:t>
      </w:r>
    </w:p>
    <w:p w14:paraId="7B0D5C77" w14:textId="77777777" w:rsidR="005C0DA7" w:rsidRPr="002C7427" w:rsidRDefault="005C0DA7" w:rsidP="005C0DA7">
      <w:pPr>
        <w:rPr>
          <w:sz w:val="21"/>
          <w:szCs w:val="21"/>
          <w:lang w:val="ru-RU"/>
        </w:rPr>
      </w:pPr>
    </w:p>
    <w:p w14:paraId="7C6E7E18" w14:textId="6F41CB13" w:rsidR="005C0DA7" w:rsidRPr="002C7427" w:rsidRDefault="005C0DA7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br w:type="page"/>
      </w:r>
    </w:p>
    <w:p w14:paraId="4A18896B" w14:textId="377E4FC4" w:rsidR="005C0DA7" w:rsidRPr="002C7427" w:rsidRDefault="005C0DA7" w:rsidP="005C0DA7">
      <w:pPr>
        <w:jc w:val="right"/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lastRenderedPageBreak/>
        <w:t xml:space="preserve">Приложение </w:t>
      </w:r>
      <w:r w:rsidR="007F4721">
        <w:rPr>
          <w:sz w:val="21"/>
          <w:szCs w:val="21"/>
          <w:lang w:val="ru-RU"/>
        </w:rPr>
        <w:t>3</w:t>
      </w:r>
    </w:p>
    <w:p w14:paraId="2ACE4443" w14:textId="77777777" w:rsidR="005C0DA7" w:rsidRPr="002C7427" w:rsidRDefault="005C0DA7" w:rsidP="005C0DA7">
      <w:pPr>
        <w:jc w:val="center"/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>Состав документации предоставляемой подрядной организации.</w:t>
      </w:r>
    </w:p>
    <w:p w14:paraId="461D7543" w14:textId="77777777" w:rsidR="005C0DA7" w:rsidRPr="002C7427" w:rsidRDefault="005C0DA7" w:rsidP="005C0DA7">
      <w:pPr>
        <w:rPr>
          <w:sz w:val="21"/>
          <w:szCs w:val="21"/>
          <w:lang w:val="ru-RU"/>
        </w:rPr>
      </w:pPr>
    </w:p>
    <w:p w14:paraId="64C7C0A8" w14:textId="4DDAC219" w:rsidR="005C0DA7" w:rsidRPr="002C7427" w:rsidRDefault="004029D1" w:rsidP="005C0DA7">
      <w:pPr>
        <w:pStyle w:val="af3"/>
        <w:numPr>
          <w:ilvl w:val="0"/>
          <w:numId w:val="31"/>
        </w:numPr>
        <w:spacing w:line="240" w:lineRule="auto"/>
        <w:jc w:val="both"/>
        <w:rPr>
          <w:sz w:val="21"/>
          <w:szCs w:val="21"/>
        </w:rPr>
      </w:pPr>
      <w:r>
        <w:rPr>
          <w:sz w:val="21"/>
          <w:szCs w:val="21"/>
        </w:rPr>
        <w:t>Проектная</w:t>
      </w:r>
      <w:r w:rsidR="005C0DA7" w:rsidRPr="002C7427">
        <w:rPr>
          <w:sz w:val="21"/>
          <w:szCs w:val="21"/>
        </w:rPr>
        <w:t xml:space="preserve"> документация:</w:t>
      </w:r>
    </w:p>
    <w:p w14:paraId="5E36C811" w14:textId="7E85ED83" w:rsidR="005C0DA7" w:rsidRPr="002C7427" w:rsidRDefault="004029D1" w:rsidP="004029D1">
      <w:pPr>
        <w:pStyle w:val="af3"/>
        <w:widowControl w:val="0"/>
        <w:numPr>
          <w:ilvl w:val="0"/>
          <w:numId w:val="30"/>
        </w:numPr>
        <w:tabs>
          <w:tab w:val="left" w:pos="1134"/>
        </w:tabs>
        <w:spacing w:line="240" w:lineRule="auto"/>
        <w:jc w:val="both"/>
        <w:rPr>
          <w:sz w:val="21"/>
          <w:szCs w:val="21"/>
        </w:rPr>
      </w:pPr>
      <w:r w:rsidRPr="004029D1">
        <w:rPr>
          <w:sz w:val="21"/>
          <w:szCs w:val="21"/>
        </w:rPr>
        <w:t>04.25.ПР-ИТСО.СОС</w:t>
      </w:r>
      <w:r w:rsidR="005C0DA7" w:rsidRPr="002C7427">
        <w:rPr>
          <w:sz w:val="21"/>
          <w:szCs w:val="21"/>
        </w:rPr>
        <w:t xml:space="preserve">. </w:t>
      </w:r>
      <w:r w:rsidRPr="004029D1">
        <w:rPr>
          <w:sz w:val="21"/>
          <w:szCs w:val="21"/>
        </w:rPr>
        <w:t>Система охранной сигнализации</w:t>
      </w:r>
      <w:r w:rsidR="005C0DA7" w:rsidRPr="002C7427">
        <w:rPr>
          <w:sz w:val="21"/>
          <w:szCs w:val="21"/>
        </w:rPr>
        <w:t>;</w:t>
      </w:r>
    </w:p>
    <w:p w14:paraId="48297966" w14:textId="40A434F3" w:rsidR="0071548A" w:rsidRDefault="004029D1" w:rsidP="004029D1">
      <w:pPr>
        <w:pStyle w:val="af3"/>
        <w:widowControl w:val="0"/>
        <w:numPr>
          <w:ilvl w:val="0"/>
          <w:numId w:val="30"/>
        </w:numPr>
        <w:tabs>
          <w:tab w:val="left" w:pos="1134"/>
        </w:tabs>
        <w:spacing w:line="240" w:lineRule="auto"/>
        <w:jc w:val="both"/>
        <w:rPr>
          <w:sz w:val="21"/>
          <w:szCs w:val="21"/>
        </w:rPr>
      </w:pPr>
      <w:r w:rsidRPr="004029D1">
        <w:rPr>
          <w:sz w:val="21"/>
          <w:szCs w:val="21"/>
        </w:rPr>
        <w:t>04.25.ПР-ИТСО.СОТ</w:t>
      </w:r>
      <w:r w:rsidR="005C0DA7" w:rsidRPr="002C7427">
        <w:rPr>
          <w:sz w:val="21"/>
          <w:szCs w:val="21"/>
        </w:rPr>
        <w:t xml:space="preserve">. </w:t>
      </w:r>
      <w:r w:rsidRPr="004029D1">
        <w:rPr>
          <w:sz w:val="21"/>
          <w:szCs w:val="21"/>
        </w:rPr>
        <w:t>Си</w:t>
      </w:r>
      <w:r>
        <w:rPr>
          <w:sz w:val="21"/>
          <w:szCs w:val="21"/>
        </w:rPr>
        <w:t>с</w:t>
      </w:r>
      <w:r w:rsidRPr="004029D1">
        <w:rPr>
          <w:sz w:val="21"/>
          <w:szCs w:val="21"/>
        </w:rPr>
        <w:t>тема охранного телевидения</w:t>
      </w:r>
      <w:r>
        <w:rPr>
          <w:sz w:val="21"/>
          <w:szCs w:val="21"/>
        </w:rPr>
        <w:t>;</w:t>
      </w:r>
    </w:p>
    <w:p w14:paraId="27CB4208" w14:textId="21216ADC" w:rsidR="004029D1" w:rsidRDefault="004029D1" w:rsidP="004029D1">
      <w:pPr>
        <w:pStyle w:val="af3"/>
        <w:widowControl w:val="0"/>
        <w:numPr>
          <w:ilvl w:val="0"/>
          <w:numId w:val="30"/>
        </w:numPr>
        <w:tabs>
          <w:tab w:val="left" w:pos="1134"/>
        </w:tabs>
        <w:spacing w:line="240" w:lineRule="auto"/>
        <w:jc w:val="both"/>
        <w:rPr>
          <w:sz w:val="21"/>
          <w:szCs w:val="21"/>
        </w:rPr>
      </w:pPr>
      <w:r w:rsidRPr="004029D1">
        <w:rPr>
          <w:sz w:val="21"/>
          <w:szCs w:val="21"/>
        </w:rPr>
        <w:t>04.25.ПР-ИТСО.ССОИ</w:t>
      </w:r>
      <w:r>
        <w:rPr>
          <w:sz w:val="21"/>
          <w:szCs w:val="21"/>
        </w:rPr>
        <w:t xml:space="preserve">. </w:t>
      </w:r>
      <w:r w:rsidRPr="004029D1">
        <w:rPr>
          <w:sz w:val="21"/>
          <w:szCs w:val="21"/>
        </w:rPr>
        <w:t>Система сбора и обработки информации ОГЭС</w:t>
      </w:r>
      <w:r>
        <w:rPr>
          <w:sz w:val="21"/>
          <w:szCs w:val="21"/>
        </w:rPr>
        <w:t>;</w:t>
      </w:r>
    </w:p>
    <w:p w14:paraId="1A0D3A5D" w14:textId="2ED84F9A" w:rsidR="004029D1" w:rsidRDefault="004029D1" w:rsidP="004029D1">
      <w:pPr>
        <w:pStyle w:val="af3"/>
        <w:widowControl w:val="0"/>
        <w:numPr>
          <w:ilvl w:val="0"/>
          <w:numId w:val="30"/>
        </w:numPr>
        <w:tabs>
          <w:tab w:val="left" w:pos="1134"/>
        </w:tabs>
        <w:spacing w:line="240" w:lineRule="auto"/>
        <w:jc w:val="both"/>
        <w:rPr>
          <w:sz w:val="21"/>
          <w:szCs w:val="21"/>
        </w:rPr>
      </w:pPr>
      <w:r w:rsidRPr="004029D1">
        <w:rPr>
          <w:sz w:val="21"/>
          <w:szCs w:val="21"/>
        </w:rPr>
        <w:t>04.25.ПР-ИТСО.СОО</w:t>
      </w:r>
      <w:r>
        <w:rPr>
          <w:sz w:val="21"/>
          <w:szCs w:val="21"/>
        </w:rPr>
        <w:t xml:space="preserve">. </w:t>
      </w:r>
      <w:r w:rsidRPr="004029D1">
        <w:rPr>
          <w:sz w:val="21"/>
          <w:szCs w:val="21"/>
        </w:rPr>
        <w:t>Система охранного освещения</w:t>
      </w:r>
      <w:r>
        <w:rPr>
          <w:sz w:val="21"/>
          <w:szCs w:val="21"/>
        </w:rPr>
        <w:t>;</w:t>
      </w:r>
    </w:p>
    <w:p w14:paraId="3B729505" w14:textId="67BA55B0" w:rsidR="004029D1" w:rsidRPr="00895538" w:rsidRDefault="004029D1" w:rsidP="004029D1">
      <w:pPr>
        <w:pStyle w:val="af3"/>
        <w:widowControl w:val="0"/>
        <w:numPr>
          <w:ilvl w:val="0"/>
          <w:numId w:val="30"/>
        </w:numPr>
        <w:tabs>
          <w:tab w:val="left" w:pos="1134"/>
        </w:tabs>
        <w:spacing w:line="240" w:lineRule="auto"/>
        <w:jc w:val="both"/>
        <w:rPr>
          <w:sz w:val="21"/>
          <w:szCs w:val="21"/>
        </w:rPr>
      </w:pPr>
      <w:r w:rsidRPr="004029D1">
        <w:rPr>
          <w:sz w:val="21"/>
          <w:szCs w:val="21"/>
        </w:rPr>
        <w:t>04.25.ПР-ИТСО.ЭП</w:t>
      </w:r>
      <w:r>
        <w:rPr>
          <w:sz w:val="21"/>
          <w:szCs w:val="21"/>
        </w:rPr>
        <w:t xml:space="preserve">. </w:t>
      </w:r>
      <w:r w:rsidRPr="004029D1">
        <w:rPr>
          <w:sz w:val="21"/>
          <w:szCs w:val="21"/>
        </w:rPr>
        <w:t>Система элетропитания</w:t>
      </w:r>
      <w:r>
        <w:rPr>
          <w:sz w:val="21"/>
          <w:szCs w:val="21"/>
        </w:rPr>
        <w:t>.</w:t>
      </w:r>
    </w:p>
    <w:p w14:paraId="1B34F6B3" w14:textId="77777777" w:rsidR="005C0DA7" w:rsidRPr="002C7427" w:rsidRDefault="005C0DA7" w:rsidP="005C0DA7">
      <w:pPr>
        <w:rPr>
          <w:lang w:val="ru-RU"/>
        </w:rPr>
      </w:pPr>
    </w:p>
    <w:p w14:paraId="59E8F4D6" w14:textId="77777777" w:rsidR="005C0DA7" w:rsidRPr="002C7427" w:rsidRDefault="005C0DA7" w:rsidP="005C0DA7">
      <w:pPr>
        <w:rPr>
          <w:lang w:val="ru-RU"/>
        </w:rPr>
      </w:pPr>
    </w:p>
    <w:p w14:paraId="3C3D8BBE" w14:textId="77777777" w:rsidR="005C0DA7" w:rsidRPr="002C7427" w:rsidRDefault="005C0DA7" w:rsidP="005E6835">
      <w:pPr>
        <w:rPr>
          <w:sz w:val="21"/>
          <w:szCs w:val="21"/>
          <w:lang w:val="ru-RU"/>
        </w:rPr>
      </w:pPr>
    </w:p>
    <w:p w14:paraId="52AAD900" w14:textId="6D1BFF8B" w:rsidR="005C0DA7" w:rsidRPr="002C7427" w:rsidRDefault="005C0DA7" w:rsidP="00A6258B">
      <w:pPr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br w:type="page"/>
      </w:r>
    </w:p>
    <w:p w14:paraId="27F3E3C6" w14:textId="77777777" w:rsidR="005C0DA7" w:rsidRPr="002C7427" w:rsidRDefault="005C0DA7" w:rsidP="005C0DA7">
      <w:pPr>
        <w:rPr>
          <w:sz w:val="21"/>
          <w:szCs w:val="21"/>
          <w:lang w:val="ru-RU"/>
        </w:rPr>
      </w:pPr>
    </w:p>
    <w:p w14:paraId="63802E8C" w14:textId="7FA5DA07" w:rsidR="008639D0" w:rsidRPr="002C7427" w:rsidRDefault="003119FF" w:rsidP="003119FF">
      <w:pPr>
        <w:jc w:val="right"/>
        <w:rPr>
          <w:sz w:val="21"/>
          <w:szCs w:val="21"/>
          <w:lang w:val="ru-RU"/>
        </w:rPr>
      </w:pPr>
      <w:r w:rsidRPr="002C7427">
        <w:rPr>
          <w:sz w:val="21"/>
          <w:szCs w:val="21"/>
          <w:lang w:val="ru-RU"/>
        </w:rPr>
        <w:t xml:space="preserve">Приложение </w:t>
      </w:r>
      <w:r w:rsidR="004029D1">
        <w:rPr>
          <w:sz w:val="21"/>
          <w:szCs w:val="21"/>
          <w:lang w:val="ru-RU"/>
        </w:rPr>
        <w:t>4</w:t>
      </w:r>
    </w:p>
    <w:p w14:paraId="4A27C02C" w14:textId="3F5F973B" w:rsidR="003119FF" w:rsidRPr="002C7427" w:rsidRDefault="003119FF" w:rsidP="005E6835">
      <w:pPr>
        <w:rPr>
          <w:sz w:val="21"/>
          <w:szCs w:val="21"/>
          <w:lang w:val="ru-RU"/>
        </w:rPr>
      </w:pPr>
    </w:p>
    <w:p w14:paraId="524D60CE" w14:textId="77777777" w:rsidR="003119FF" w:rsidRPr="002C7427" w:rsidRDefault="003119FF" w:rsidP="003119FF">
      <w:pPr>
        <w:jc w:val="center"/>
        <w:rPr>
          <w:bCs/>
          <w:sz w:val="21"/>
          <w:szCs w:val="21"/>
          <w:lang w:val="ru-RU"/>
        </w:rPr>
      </w:pPr>
      <w:r w:rsidRPr="002C7427">
        <w:rPr>
          <w:bCs/>
          <w:sz w:val="21"/>
          <w:szCs w:val="21"/>
          <w:lang w:val="ru-RU"/>
        </w:rPr>
        <w:t>Требования к подрядной организации</w:t>
      </w:r>
    </w:p>
    <w:p w14:paraId="5909B336" w14:textId="77777777" w:rsidR="003119FF" w:rsidRPr="002C7427" w:rsidRDefault="003119FF" w:rsidP="003119FF">
      <w:pPr>
        <w:rPr>
          <w:bCs/>
          <w:lang w:val="ru-RU"/>
        </w:rPr>
      </w:pPr>
      <w:r w:rsidRPr="002C7427">
        <w:rPr>
          <w:bCs/>
          <w:lang w:val="ru-RU"/>
        </w:rPr>
        <w:t>1. Общие требования</w:t>
      </w:r>
    </w:p>
    <w:p w14:paraId="642D11EE" w14:textId="5F3F0BE9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 xml:space="preserve">1.1. Для оценки заявки предоставить сведения о наличии опыта выполнения работ по монтажу, реконструкции и ремонту </w:t>
      </w:r>
      <w:r w:rsidR="008D769E">
        <w:rPr>
          <w:lang w:val="ru-RU"/>
        </w:rPr>
        <w:t>систем видеонаблюдения и охранной сигнализации.</w:t>
      </w:r>
    </w:p>
    <w:p w14:paraId="3015C635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1.2. Для оценки заявки предоставить сведения о наличии материально-технических ресурсов.</w:t>
      </w:r>
    </w:p>
    <w:p w14:paraId="12F302D4" w14:textId="77777777" w:rsidR="003119FF" w:rsidRPr="002C7427" w:rsidRDefault="003119FF" w:rsidP="003119FF">
      <w:pPr>
        <w:rPr>
          <w:bCs/>
          <w:lang w:val="ru-RU"/>
        </w:rPr>
      </w:pPr>
      <w:r w:rsidRPr="002C7427">
        <w:rPr>
          <w:bCs/>
          <w:lang w:val="ru-RU"/>
        </w:rPr>
        <w:t>2. Специальные требования к исполнителю договора:</w:t>
      </w:r>
    </w:p>
    <w:p w14:paraId="0FC042AE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2.1. Подрядчик обязан соблюдать требования природоохранного законодательства РФ в рамках деятельности, определенной настоящим техническим заданием.</w:t>
      </w:r>
    </w:p>
    <w:p w14:paraId="5DCAC182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2.2. 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нормами.</w:t>
      </w:r>
    </w:p>
    <w:p w14:paraId="466E9030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2.3. Персонал должен быть обучен и аттестован по охране труда, пожарной безопасности и промышленной безопасности энергообъектов. Подтверждающие документы по аттестации персонала по охране труда, пожарной и промышленной безопасности энергообъектов предоставляются исполнителем при допуске к производству работ.</w:t>
      </w:r>
    </w:p>
    <w:p w14:paraId="1A9E53DC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2.4. 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обязательств.</w:t>
      </w:r>
    </w:p>
    <w:p w14:paraId="4703F145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2.5. Самостоятельно выполнять погрузочно-разгрузочные и другие работы с применением при необходимости специального автотранспорта (автокранов).</w:t>
      </w:r>
    </w:p>
    <w:p w14:paraId="7D4BAF71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2.6. Самостоятельно выполнять транспортное обеспечение работ: перевозку необходимых оборудования и материалов, в том числе материалов со складов Заказчика, на объект реконструкции; вывоз мусора, образовавшегося в ходе выполнения работ, на площадки временного хранения.</w:t>
      </w:r>
    </w:p>
    <w:p w14:paraId="5B9677E9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2.7. Подрядчик должен организовать своевременное оформление и ведение документации;</w:t>
      </w:r>
    </w:p>
    <w:p w14:paraId="36831B35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2.8. За 20 дней до начала работ подрядчик обязан предоставить заказчику на согласование график работ, руководствуясь следующими требованиями:</w:t>
      </w:r>
    </w:p>
    <w:p w14:paraId="5EB799DE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- каждый вид работ должен быть детализирован по видам операций, давать наглядное представление об организации процесса выполнения работ во времени и необходимых для этого ресурсов;</w:t>
      </w:r>
    </w:p>
    <w:p w14:paraId="4496BCC7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- последовательность операций должна быть отражена с учетом технологии выполнения работ;</w:t>
      </w:r>
    </w:p>
    <w:p w14:paraId="65D5040B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- должно быть указано количество рабочего персонала подрядчика, необходимого для выполнения каждой конкретной операции;</w:t>
      </w:r>
    </w:p>
    <w:p w14:paraId="38090D76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2.9. 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14:paraId="4E563E2F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2.10. Подрядчик должен обеспечить выполнение работ в соответствии с согласованным графиком работ.</w:t>
      </w:r>
    </w:p>
    <w:p w14:paraId="5D9C7481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2.11. Подрядная организация обязана исключить применение асбестсодержащих материалов при проведении работ по реконструкции оборудования электростанции</w:t>
      </w:r>
    </w:p>
    <w:p w14:paraId="562E5420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2.12. Подрядчик должен обеспечить ведение исполнительной документации по выполнению работ.</w:t>
      </w:r>
    </w:p>
    <w:p w14:paraId="1AC83C21" w14:textId="77777777" w:rsidR="003119FF" w:rsidRPr="002C7427" w:rsidRDefault="003119FF" w:rsidP="003119FF">
      <w:pPr>
        <w:rPr>
          <w:bCs/>
          <w:lang w:val="ru-RU"/>
        </w:rPr>
      </w:pPr>
      <w:r w:rsidRPr="002C7427">
        <w:rPr>
          <w:bCs/>
          <w:lang w:val="ru-RU"/>
        </w:rPr>
        <w:t>3.  Требования к подрядчику при привлечении субподрядчиков</w:t>
      </w:r>
    </w:p>
    <w:p w14:paraId="0EB76CF9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3.1. Подрядчик обязан включить в свою заявку на участие в закупке подробные сведения обо всех субподрядчиках, которых он предполагает привлечь для выполнения работ. Подрядчик обязан прикладывать к своей заявке письменное согласие субподрядчиков на выполнение планируемых ими работ. Сведения о субподрядчиках учитываются при оценке заявки.</w:t>
      </w:r>
    </w:p>
    <w:p w14:paraId="2DDC3BAA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3.2. Подрядчик должен обеспечить соответствие любого предложенного субподрядчика требованиям Организатора закупки, изложенным в закупочной документации, причём субподрядчик должен прикладывать такой же пакет документов, как и подрядчик.</w:t>
      </w:r>
    </w:p>
    <w:p w14:paraId="74E9ACDD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3.3. Подрядчик обязан координировать работу всех субподрядчиков, проверять качество выполненных работ в соответствии с действующими нормами и техническими условиями и объемы выполненных ими работ и действовать исключительно в интересах Заказчика.</w:t>
      </w:r>
    </w:p>
    <w:p w14:paraId="43999EC2" w14:textId="77777777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3.4. Подрядчик обязан обеспечить своевременное устранение субподрядчиками недостатков и дефектов, выявленных при приемке выполненных работ и в период гарантийной эксплуатации объекта.</w:t>
      </w:r>
    </w:p>
    <w:p w14:paraId="776C57B5" w14:textId="19A3B76C" w:rsidR="003119FF" w:rsidRPr="002C7427" w:rsidRDefault="003119FF" w:rsidP="003119FF">
      <w:pPr>
        <w:rPr>
          <w:lang w:val="ru-RU"/>
        </w:rPr>
      </w:pPr>
      <w:r w:rsidRPr="002C7427">
        <w:rPr>
          <w:lang w:val="ru-RU"/>
        </w:rPr>
        <w:t>3.5. При планирующемся привлечении для выполнения работ нескольких субподрядчиков (поставщиков), подрядчик должен предусмотреть и организовать их взаимодействие в процессе выполнения работ с учётом сроков их исполнения</w:t>
      </w:r>
      <w:r w:rsidR="00E100D8" w:rsidRPr="002C7427">
        <w:rPr>
          <w:lang w:val="ru-RU"/>
        </w:rPr>
        <w:t>.</w:t>
      </w:r>
    </w:p>
    <w:p w14:paraId="4B91C7EC" w14:textId="77777777" w:rsidR="00101E09" w:rsidRDefault="00101E09" w:rsidP="00E100D8">
      <w:pPr>
        <w:jc w:val="right"/>
        <w:rPr>
          <w:sz w:val="21"/>
          <w:szCs w:val="21"/>
          <w:lang w:val="ru-RU"/>
        </w:rPr>
      </w:pPr>
    </w:p>
    <w:p w14:paraId="121FD3DA" w14:textId="77777777" w:rsidR="00101E09" w:rsidRDefault="00101E09" w:rsidP="00E100D8">
      <w:pPr>
        <w:jc w:val="right"/>
        <w:rPr>
          <w:sz w:val="21"/>
          <w:szCs w:val="21"/>
          <w:lang w:val="ru-RU"/>
        </w:rPr>
      </w:pPr>
    </w:p>
    <w:p w14:paraId="51398A79" w14:textId="77777777" w:rsidR="003119FF" w:rsidRPr="00803F49" w:rsidRDefault="003119FF" w:rsidP="00C240AF">
      <w:pPr>
        <w:ind w:left="0"/>
        <w:jc w:val="both"/>
        <w:rPr>
          <w:sz w:val="21"/>
          <w:szCs w:val="21"/>
          <w:lang w:val="ru-RU"/>
        </w:rPr>
      </w:pPr>
    </w:p>
    <w:sectPr w:rsidR="003119FF" w:rsidRPr="00803F49" w:rsidSect="009745FE">
      <w:footerReference w:type="default" r:id="rId9"/>
      <w:pgSz w:w="16838" w:h="11906" w:orient="landscape"/>
      <w:pgMar w:top="284" w:right="720" w:bottom="720" w:left="720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13CDA5" w14:textId="77777777" w:rsidR="00185F7E" w:rsidRDefault="00185F7E" w:rsidP="000A6DB5">
      <w:r>
        <w:separator/>
      </w:r>
    </w:p>
  </w:endnote>
  <w:endnote w:type="continuationSeparator" w:id="0">
    <w:p w14:paraId="1226963D" w14:textId="77777777" w:rsidR="00185F7E" w:rsidRDefault="00185F7E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446" w:type="dxa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510"/>
      <w:gridCol w:w="3402"/>
      <w:gridCol w:w="8534"/>
    </w:tblGrid>
    <w:tr w:rsidR="007E2C21" w:rsidRPr="00282764" w14:paraId="0720B47F" w14:textId="77777777" w:rsidTr="00B40F5F">
      <w:trPr>
        <w:jc w:val="center"/>
      </w:trPr>
      <w:tc>
        <w:tcPr>
          <w:tcW w:w="3510" w:type="dxa"/>
          <w:shd w:val="clear" w:color="auto" w:fill="auto"/>
          <w:vAlign w:val="center"/>
        </w:tcPr>
        <w:p w14:paraId="22EFBB59" w14:textId="77777777" w:rsidR="007E2C21" w:rsidRPr="002347A6" w:rsidRDefault="007E2C21" w:rsidP="00F458BF">
          <w:pPr>
            <w:pStyle w:val="af"/>
            <w:jc w:val="center"/>
            <w:rPr>
              <w:b/>
              <w:i w:val="0"/>
              <w:lang w:val="ru-RU"/>
            </w:rPr>
          </w:pPr>
          <w:r w:rsidRPr="002347A6">
            <w:rPr>
              <w:b/>
              <w:i w:val="0"/>
              <w:lang w:val="ru-RU"/>
            </w:rPr>
            <w:t>Техническое задание</w:t>
          </w:r>
        </w:p>
      </w:tc>
      <w:tc>
        <w:tcPr>
          <w:tcW w:w="3402" w:type="dxa"/>
          <w:shd w:val="clear" w:color="auto" w:fill="auto"/>
          <w:vAlign w:val="center"/>
        </w:tcPr>
        <w:p w14:paraId="61F31428" w14:textId="77777777" w:rsidR="007E2C21" w:rsidRPr="00AE2091" w:rsidRDefault="007E2C21" w:rsidP="00AE2091">
          <w:pPr>
            <w:pStyle w:val="af"/>
            <w:rPr>
              <w:i w:val="0"/>
              <w:lang w:val="ru-RU"/>
            </w:rPr>
          </w:pPr>
          <w:r w:rsidRPr="006B4C9B">
            <w:rPr>
              <w:lang w:val="ru-RU"/>
            </w:rPr>
            <w:t xml:space="preserve">Версия </w:t>
          </w:r>
          <w:r w:rsidRPr="00AE2091">
            <w:rPr>
              <w:lang w:val="ru-RU"/>
            </w:rPr>
            <w:t>1</w:t>
          </w:r>
        </w:p>
      </w:tc>
      <w:tc>
        <w:tcPr>
          <w:tcW w:w="8534" w:type="dxa"/>
          <w:shd w:val="clear" w:color="auto" w:fill="auto"/>
          <w:vAlign w:val="center"/>
        </w:tcPr>
        <w:p w14:paraId="45591FAB" w14:textId="09DEC7C6" w:rsidR="007E2C21" w:rsidRPr="006B4C9B" w:rsidRDefault="007E2C21" w:rsidP="00C00A5B">
          <w:pPr>
            <w:pStyle w:val="af"/>
            <w:jc w:val="center"/>
            <w:rPr>
              <w:i w:val="0"/>
              <w:lang w:val="ru-RU"/>
            </w:rPr>
          </w:pPr>
          <w:r w:rsidRPr="00C00A5B">
            <w:rPr>
              <w:i w:val="0"/>
              <w:lang w:val="ru-RU"/>
            </w:rPr>
            <w:fldChar w:fldCharType="begin"/>
          </w:r>
          <w:r w:rsidRPr="00C00A5B">
            <w:rPr>
              <w:i w:val="0"/>
              <w:lang w:val="ru-RU"/>
            </w:rPr>
            <w:instrText>PAGE   \* MERGEFORMAT</w:instrText>
          </w:r>
          <w:r w:rsidRPr="00C00A5B">
            <w:rPr>
              <w:i w:val="0"/>
              <w:lang w:val="ru-RU"/>
            </w:rPr>
            <w:fldChar w:fldCharType="separate"/>
          </w:r>
          <w:r w:rsidR="0031105E">
            <w:rPr>
              <w:i w:val="0"/>
              <w:noProof/>
              <w:lang w:val="ru-RU"/>
            </w:rPr>
            <w:t>1</w:t>
          </w:r>
          <w:r w:rsidRPr="00C00A5B">
            <w:rPr>
              <w:i w:val="0"/>
              <w:lang w:val="ru-RU"/>
            </w:rPr>
            <w:fldChar w:fldCharType="end"/>
          </w:r>
        </w:p>
      </w:tc>
    </w:tr>
    <w:tr w:rsidR="007E2C21" w:rsidRPr="00282764" w14:paraId="367FCA61" w14:textId="77777777" w:rsidTr="00B40F5F">
      <w:trPr>
        <w:jc w:val="center"/>
      </w:trPr>
      <w:tc>
        <w:tcPr>
          <w:tcW w:w="15446" w:type="dxa"/>
          <w:gridSpan w:val="3"/>
          <w:shd w:val="clear" w:color="auto" w:fill="auto"/>
          <w:vAlign w:val="center"/>
        </w:tcPr>
        <w:p w14:paraId="0CB929A8" w14:textId="0D89073D" w:rsidR="007E2C21" w:rsidRPr="001C2AE7" w:rsidRDefault="008D769E" w:rsidP="00F458BF">
          <w:pPr>
            <w:pStyle w:val="af"/>
            <w:jc w:val="center"/>
            <w:rPr>
              <w:i w:val="0"/>
              <w:lang w:val="ru-RU"/>
            </w:rPr>
          </w:pPr>
          <w:r w:rsidRPr="008D769E">
            <w:rPr>
              <w:sz w:val="21"/>
              <w:szCs w:val="21"/>
              <w:lang w:val="ru-RU"/>
            </w:rPr>
            <w:t>Реконструкция ограждения периметра ГЭС, соблюдение антитеррористической защищенности объекта ТЭК</w:t>
          </w:r>
          <w:r>
            <w:rPr>
              <w:sz w:val="21"/>
              <w:szCs w:val="21"/>
              <w:lang w:val="ru-RU"/>
            </w:rPr>
            <w:t>.</w:t>
          </w:r>
        </w:p>
      </w:tc>
    </w:tr>
  </w:tbl>
  <w:p w14:paraId="5F83B57E" w14:textId="77777777" w:rsidR="007E2C21" w:rsidRPr="00AA5CEF" w:rsidRDefault="007E2C21" w:rsidP="00AA5CEF">
    <w:pPr>
      <w:pStyle w:val="af"/>
      <w:rPr>
        <w:lang w:val="ru-RU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74527" w14:textId="77777777" w:rsidR="00185F7E" w:rsidRDefault="00185F7E" w:rsidP="000A6DB5">
      <w:r>
        <w:separator/>
      </w:r>
    </w:p>
  </w:footnote>
  <w:footnote w:type="continuationSeparator" w:id="0">
    <w:p w14:paraId="420EE7E4" w14:textId="77777777" w:rsidR="00185F7E" w:rsidRDefault="00185F7E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CD2CD2"/>
    <w:multiLevelType w:val="hybridMultilevel"/>
    <w:tmpl w:val="08921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096766"/>
    <w:multiLevelType w:val="hybridMultilevel"/>
    <w:tmpl w:val="098ED7CE"/>
    <w:lvl w:ilvl="0" w:tplc="F0E665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E90B34"/>
    <w:multiLevelType w:val="hybridMultilevel"/>
    <w:tmpl w:val="8FA07E2E"/>
    <w:lvl w:ilvl="0" w:tplc="03948F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6" w15:restartNumberingAfterBreak="0">
    <w:nsid w:val="10553D68"/>
    <w:multiLevelType w:val="multilevel"/>
    <w:tmpl w:val="E60CE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7E56F5F"/>
    <w:multiLevelType w:val="multilevel"/>
    <w:tmpl w:val="E60CE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9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E567856"/>
    <w:multiLevelType w:val="hybridMultilevel"/>
    <w:tmpl w:val="B0E0252C"/>
    <w:lvl w:ilvl="0" w:tplc="0419000F">
      <w:start w:val="1"/>
      <w:numFmt w:val="decimal"/>
      <w:lvlText w:val="%1."/>
      <w:lvlJc w:val="left"/>
      <w:pPr>
        <w:ind w:left="7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EE741F9"/>
    <w:multiLevelType w:val="hybridMultilevel"/>
    <w:tmpl w:val="5BA8A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FD430D1"/>
    <w:multiLevelType w:val="hybridMultilevel"/>
    <w:tmpl w:val="1B723A72"/>
    <w:lvl w:ilvl="0" w:tplc="987C7498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5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6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7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812699C"/>
    <w:multiLevelType w:val="hybridMultilevel"/>
    <w:tmpl w:val="12081AD0"/>
    <w:lvl w:ilvl="0" w:tplc="DC0C5F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21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526A68"/>
    <w:multiLevelType w:val="multilevel"/>
    <w:tmpl w:val="C9DA295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3A6F0446"/>
    <w:multiLevelType w:val="hybridMultilevel"/>
    <w:tmpl w:val="46A0F448"/>
    <w:lvl w:ilvl="0" w:tplc="F0E665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A60A10"/>
    <w:multiLevelType w:val="hybridMultilevel"/>
    <w:tmpl w:val="3F9CA982"/>
    <w:lvl w:ilvl="0" w:tplc="987C7498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2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7" w15:restartNumberingAfterBreak="0">
    <w:nsid w:val="41162061"/>
    <w:multiLevelType w:val="hybridMultilevel"/>
    <w:tmpl w:val="5F1E7D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5F058D2"/>
    <w:multiLevelType w:val="hybridMultilevel"/>
    <w:tmpl w:val="2A2E8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9B5C04"/>
    <w:multiLevelType w:val="hybridMultilevel"/>
    <w:tmpl w:val="E5E64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2" w15:restartNumberingAfterBreak="0">
    <w:nsid w:val="52B66490"/>
    <w:multiLevelType w:val="multilevel"/>
    <w:tmpl w:val="E60CE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3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4" w15:restartNumberingAfterBreak="0">
    <w:nsid w:val="5A646DC2"/>
    <w:multiLevelType w:val="hybridMultilevel"/>
    <w:tmpl w:val="27E290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B88394F"/>
    <w:multiLevelType w:val="multilevel"/>
    <w:tmpl w:val="05BEB28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38" w15:restartNumberingAfterBreak="0">
    <w:nsid w:val="671446E7"/>
    <w:multiLevelType w:val="hybridMultilevel"/>
    <w:tmpl w:val="089217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0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1" w15:restartNumberingAfterBreak="0">
    <w:nsid w:val="6C542FB0"/>
    <w:multiLevelType w:val="multilevel"/>
    <w:tmpl w:val="5784E3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2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43" w15:restartNumberingAfterBreak="0">
    <w:nsid w:val="6F88159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19C42AD"/>
    <w:multiLevelType w:val="multilevel"/>
    <w:tmpl w:val="5462CE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38A3410"/>
    <w:multiLevelType w:val="multilevel"/>
    <w:tmpl w:val="E60CE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6" w15:restartNumberingAfterBreak="0">
    <w:nsid w:val="76821ACA"/>
    <w:multiLevelType w:val="hybridMultilevel"/>
    <w:tmpl w:val="0A72F332"/>
    <w:lvl w:ilvl="0" w:tplc="987C7498">
      <w:start w:val="1"/>
      <w:numFmt w:val="bullet"/>
      <w:lvlText w:val=""/>
      <w:lvlJc w:val="left"/>
      <w:pPr>
        <w:ind w:left="1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47" w15:restartNumberingAfterBreak="0">
    <w:nsid w:val="7B30378C"/>
    <w:multiLevelType w:val="hybridMultilevel"/>
    <w:tmpl w:val="6D04A86A"/>
    <w:lvl w:ilvl="0" w:tplc="987C7498">
      <w:start w:val="1"/>
      <w:numFmt w:val="bullet"/>
      <w:lvlText w:val="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num w:numId="1">
    <w:abstractNumId w:val="39"/>
  </w:num>
  <w:num w:numId="2">
    <w:abstractNumId w:val="19"/>
  </w:num>
  <w:num w:numId="3">
    <w:abstractNumId w:val="20"/>
  </w:num>
  <w:num w:numId="4">
    <w:abstractNumId w:val="30"/>
  </w:num>
  <w:num w:numId="5">
    <w:abstractNumId w:val="16"/>
  </w:num>
  <w:num w:numId="6">
    <w:abstractNumId w:val="37"/>
  </w:num>
  <w:num w:numId="7">
    <w:abstractNumId w:val="31"/>
  </w:num>
  <w:num w:numId="8">
    <w:abstractNumId w:val="17"/>
  </w:num>
  <w:num w:numId="9">
    <w:abstractNumId w:val="40"/>
  </w:num>
  <w:num w:numId="10">
    <w:abstractNumId w:val="8"/>
  </w:num>
  <w:num w:numId="11">
    <w:abstractNumId w:val="15"/>
  </w:num>
  <w:num w:numId="12">
    <w:abstractNumId w:val="1"/>
  </w:num>
  <w:num w:numId="13">
    <w:abstractNumId w:val="11"/>
  </w:num>
  <w:num w:numId="14">
    <w:abstractNumId w:val="42"/>
  </w:num>
  <w:num w:numId="15">
    <w:abstractNumId w:val="33"/>
  </w:num>
  <w:num w:numId="16">
    <w:abstractNumId w:val="36"/>
  </w:num>
  <w:num w:numId="17">
    <w:abstractNumId w:val="21"/>
  </w:num>
  <w:num w:numId="18">
    <w:abstractNumId w:val="5"/>
  </w:num>
  <w:num w:numId="19">
    <w:abstractNumId w:val="25"/>
  </w:num>
  <w:num w:numId="20">
    <w:abstractNumId w:val="9"/>
  </w:num>
  <w:num w:numId="21">
    <w:abstractNumId w:val="13"/>
  </w:num>
  <w:num w:numId="22">
    <w:abstractNumId w:val="26"/>
  </w:num>
  <w:num w:numId="23">
    <w:abstractNumId w:val="20"/>
  </w:num>
  <w:num w:numId="24">
    <w:abstractNumId w:val="20"/>
  </w:num>
  <w:num w:numId="25">
    <w:abstractNumId w:val="29"/>
  </w:num>
  <w:num w:numId="26">
    <w:abstractNumId w:val="34"/>
  </w:num>
  <w:num w:numId="27">
    <w:abstractNumId w:val="14"/>
  </w:num>
  <w:num w:numId="28">
    <w:abstractNumId w:val="24"/>
  </w:num>
  <w:num w:numId="29">
    <w:abstractNumId w:val="18"/>
  </w:num>
  <w:num w:numId="30">
    <w:abstractNumId w:val="47"/>
  </w:num>
  <w:num w:numId="31">
    <w:abstractNumId w:val="4"/>
  </w:num>
  <w:num w:numId="32">
    <w:abstractNumId w:val="23"/>
  </w:num>
  <w:num w:numId="33">
    <w:abstractNumId w:val="3"/>
  </w:num>
  <w:num w:numId="34">
    <w:abstractNumId w:val="10"/>
  </w:num>
  <w:num w:numId="35">
    <w:abstractNumId w:val="12"/>
  </w:num>
  <w:num w:numId="36">
    <w:abstractNumId w:val="2"/>
  </w:num>
  <w:num w:numId="37">
    <w:abstractNumId w:val="38"/>
  </w:num>
  <w:num w:numId="38">
    <w:abstractNumId w:val="43"/>
  </w:num>
  <w:num w:numId="39">
    <w:abstractNumId w:val="6"/>
  </w:num>
  <w:num w:numId="40">
    <w:abstractNumId w:val="45"/>
  </w:num>
  <w:num w:numId="41">
    <w:abstractNumId w:val="7"/>
  </w:num>
  <w:num w:numId="42">
    <w:abstractNumId w:val="32"/>
  </w:num>
  <w:num w:numId="43">
    <w:abstractNumId w:val="35"/>
  </w:num>
  <w:num w:numId="44">
    <w:abstractNumId w:val="41"/>
  </w:num>
  <w:num w:numId="45">
    <w:abstractNumId w:val="44"/>
  </w:num>
  <w:num w:numId="46">
    <w:abstractNumId w:val="22"/>
  </w:num>
  <w:num w:numId="47">
    <w:abstractNumId w:val="27"/>
  </w:num>
  <w:num w:numId="48">
    <w:abstractNumId w:val="28"/>
  </w:num>
  <w:num w:numId="49">
    <w:abstractNumId w:val="4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524E"/>
    <w:rsid w:val="000064CB"/>
    <w:rsid w:val="00007E87"/>
    <w:rsid w:val="00011540"/>
    <w:rsid w:val="00014DD3"/>
    <w:rsid w:val="00020467"/>
    <w:rsid w:val="00021F9A"/>
    <w:rsid w:val="00027966"/>
    <w:rsid w:val="0003180A"/>
    <w:rsid w:val="00043A16"/>
    <w:rsid w:val="000453A0"/>
    <w:rsid w:val="00047EDC"/>
    <w:rsid w:val="000538AE"/>
    <w:rsid w:val="00055FA1"/>
    <w:rsid w:val="00057941"/>
    <w:rsid w:val="00057FA3"/>
    <w:rsid w:val="00063544"/>
    <w:rsid w:val="000669CE"/>
    <w:rsid w:val="00066B31"/>
    <w:rsid w:val="0006705B"/>
    <w:rsid w:val="000670BC"/>
    <w:rsid w:val="000674C7"/>
    <w:rsid w:val="00067557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0260"/>
    <w:rsid w:val="000C504E"/>
    <w:rsid w:val="000D3556"/>
    <w:rsid w:val="000D5AF2"/>
    <w:rsid w:val="000D6A07"/>
    <w:rsid w:val="000D6D39"/>
    <w:rsid w:val="000D7264"/>
    <w:rsid w:val="000E4E87"/>
    <w:rsid w:val="000E5166"/>
    <w:rsid w:val="000E7E0F"/>
    <w:rsid w:val="000F2499"/>
    <w:rsid w:val="000F47F7"/>
    <w:rsid w:val="000F6DBF"/>
    <w:rsid w:val="000F7838"/>
    <w:rsid w:val="00101E09"/>
    <w:rsid w:val="00104D21"/>
    <w:rsid w:val="00107075"/>
    <w:rsid w:val="00107973"/>
    <w:rsid w:val="00121470"/>
    <w:rsid w:val="00123753"/>
    <w:rsid w:val="00125913"/>
    <w:rsid w:val="00126494"/>
    <w:rsid w:val="00131CE7"/>
    <w:rsid w:val="00133397"/>
    <w:rsid w:val="00140042"/>
    <w:rsid w:val="00142F5E"/>
    <w:rsid w:val="00143EC2"/>
    <w:rsid w:val="001458D4"/>
    <w:rsid w:val="00146364"/>
    <w:rsid w:val="00146813"/>
    <w:rsid w:val="00146CC4"/>
    <w:rsid w:val="00154B96"/>
    <w:rsid w:val="00156595"/>
    <w:rsid w:val="001603F3"/>
    <w:rsid w:val="00162210"/>
    <w:rsid w:val="0016251C"/>
    <w:rsid w:val="00164C98"/>
    <w:rsid w:val="0017361D"/>
    <w:rsid w:val="0018288A"/>
    <w:rsid w:val="00184E6E"/>
    <w:rsid w:val="00185F7E"/>
    <w:rsid w:val="00192CE7"/>
    <w:rsid w:val="0019651A"/>
    <w:rsid w:val="00196F9B"/>
    <w:rsid w:val="001A29E3"/>
    <w:rsid w:val="001A3134"/>
    <w:rsid w:val="001A67C3"/>
    <w:rsid w:val="001A7C0D"/>
    <w:rsid w:val="001B0CBB"/>
    <w:rsid w:val="001B1B21"/>
    <w:rsid w:val="001B1D9C"/>
    <w:rsid w:val="001B79B9"/>
    <w:rsid w:val="001C2AE7"/>
    <w:rsid w:val="001C3473"/>
    <w:rsid w:val="001C5664"/>
    <w:rsid w:val="001C7BB1"/>
    <w:rsid w:val="001D0F89"/>
    <w:rsid w:val="001D497B"/>
    <w:rsid w:val="001D4BC4"/>
    <w:rsid w:val="001D5F3D"/>
    <w:rsid w:val="001D6C56"/>
    <w:rsid w:val="001D7478"/>
    <w:rsid w:val="001F1FD9"/>
    <w:rsid w:val="001F2F4F"/>
    <w:rsid w:val="001F7400"/>
    <w:rsid w:val="00202118"/>
    <w:rsid w:val="00202344"/>
    <w:rsid w:val="0020257B"/>
    <w:rsid w:val="002052AC"/>
    <w:rsid w:val="00206354"/>
    <w:rsid w:val="00206FBF"/>
    <w:rsid w:val="00211621"/>
    <w:rsid w:val="002120AE"/>
    <w:rsid w:val="00215B6D"/>
    <w:rsid w:val="00216A1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36400"/>
    <w:rsid w:val="00246215"/>
    <w:rsid w:val="00246949"/>
    <w:rsid w:val="00250751"/>
    <w:rsid w:val="00251E7A"/>
    <w:rsid w:val="0025569F"/>
    <w:rsid w:val="00255828"/>
    <w:rsid w:val="002574B2"/>
    <w:rsid w:val="002623E7"/>
    <w:rsid w:val="00262E5D"/>
    <w:rsid w:val="00270AD6"/>
    <w:rsid w:val="00281044"/>
    <w:rsid w:val="002815AD"/>
    <w:rsid w:val="00281FA4"/>
    <w:rsid w:val="00285C65"/>
    <w:rsid w:val="00291645"/>
    <w:rsid w:val="002922F5"/>
    <w:rsid w:val="0029398D"/>
    <w:rsid w:val="0029441E"/>
    <w:rsid w:val="0029640C"/>
    <w:rsid w:val="00296E17"/>
    <w:rsid w:val="00297E5C"/>
    <w:rsid w:val="00297FEA"/>
    <w:rsid w:val="002B324E"/>
    <w:rsid w:val="002B3699"/>
    <w:rsid w:val="002B5D02"/>
    <w:rsid w:val="002B7A61"/>
    <w:rsid w:val="002C2620"/>
    <w:rsid w:val="002C31CE"/>
    <w:rsid w:val="002C4465"/>
    <w:rsid w:val="002C630C"/>
    <w:rsid w:val="002C7427"/>
    <w:rsid w:val="002D2A57"/>
    <w:rsid w:val="002D456F"/>
    <w:rsid w:val="002D59A4"/>
    <w:rsid w:val="002D6139"/>
    <w:rsid w:val="002E126C"/>
    <w:rsid w:val="002E301F"/>
    <w:rsid w:val="002E72B2"/>
    <w:rsid w:val="002F255C"/>
    <w:rsid w:val="002F4490"/>
    <w:rsid w:val="00300243"/>
    <w:rsid w:val="003027FF"/>
    <w:rsid w:val="00304C09"/>
    <w:rsid w:val="00304D9F"/>
    <w:rsid w:val="0031105E"/>
    <w:rsid w:val="0031142F"/>
    <w:rsid w:val="003119FF"/>
    <w:rsid w:val="00315FF5"/>
    <w:rsid w:val="003164F1"/>
    <w:rsid w:val="0032182D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77D5"/>
    <w:rsid w:val="0035060F"/>
    <w:rsid w:val="00351588"/>
    <w:rsid w:val="00354F39"/>
    <w:rsid w:val="00357AE8"/>
    <w:rsid w:val="003616F2"/>
    <w:rsid w:val="003659B2"/>
    <w:rsid w:val="003666E8"/>
    <w:rsid w:val="0036728F"/>
    <w:rsid w:val="003715DD"/>
    <w:rsid w:val="00372506"/>
    <w:rsid w:val="0037405E"/>
    <w:rsid w:val="003803A8"/>
    <w:rsid w:val="00383F32"/>
    <w:rsid w:val="00386CB0"/>
    <w:rsid w:val="00387286"/>
    <w:rsid w:val="003978A5"/>
    <w:rsid w:val="00397A21"/>
    <w:rsid w:val="00397DAB"/>
    <w:rsid w:val="003A418D"/>
    <w:rsid w:val="003A5237"/>
    <w:rsid w:val="003A67CD"/>
    <w:rsid w:val="003A7038"/>
    <w:rsid w:val="003A7D04"/>
    <w:rsid w:val="003B07D1"/>
    <w:rsid w:val="003B6B54"/>
    <w:rsid w:val="003C4583"/>
    <w:rsid w:val="003C5ACC"/>
    <w:rsid w:val="003C6339"/>
    <w:rsid w:val="003C7920"/>
    <w:rsid w:val="003D0BC9"/>
    <w:rsid w:val="003D18A5"/>
    <w:rsid w:val="003D3D2C"/>
    <w:rsid w:val="003D451B"/>
    <w:rsid w:val="003E0B0E"/>
    <w:rsid w:val="003E29CA"/>
    <w:rsid w:val="003E49FA"/>
    <w:rsid w:val="003E4D0A"/>
    <w:rsid w:val="003E53BA"/>
    <w:rsid w:val="004029D1"/>
    <w:rsid w:val="00411E77"/>
    <w:rsid w:val="00412A09"/>
    <w:rsid w:val="004155DF"/>
    <w:rsid w:val="00416CFB"/>
    <w:rsid w:val="00417F15"/>
    <w:rsid w:val="004213C5"/>
    <w:rsid w:val="0042221F"/>
    <w:rsid w:val="00423F6A"/>
    <w:rsid w:val="004259D3"/>
    <w:rsid w:val="00433196"/>
    <w:rsid w:val="0043428C"/>
    <w:rsid w:val="0043578D"/>
    <w:rsid w:val="00440B16"/>
    <w:rsid w:val="00441316"/>
    <w:rsid w:val="004433CE"/>
    <w:rsid w:val="004454B6"/>
    <w:rsid w:val="004522C2"/>
    <w:rsid w:val="004558E2"/>
    <w:rsid w:val="00464D05"/>
    <w:rsid w:val="00466210"/>
    <w:rsid w:val="00466EFA"/>
    <w:rsid w:val="00470C50"/>
    <w:rsid w:val="00474EC3"/>
    <w:rsid w:val="00477CC6"/>
    <w:rsid w:val="00480F59"/>
    <w:rsid w:val="00497337"/>
    <w:rsid w:val="004A232E"/>
    <w:rsid w:val="004B703E"/>
    <w:rsid w:val="004B7A6E"/>
    <w:rsid w:val="004C3C50"/>
    <w:rsid w:val="004D1EEE"/>
    <w:rsid w:val="004D39EA"/>
    <w:rsid w:val="004D7134"/>
    <w:rsid w:val="004E248E"/>
    <w:rsid w:val="004F5BF7"/>
    <w:rsid w:val="004F7F68"/>
    <w:rsid w:val="00500679"/>
    <w:rsid w:val="005062B0"/>
    <w:rsid w:val="00512474"/>
    <w:rsid w:val="0051377B"/>
    <w:rsid w:val="00514720"/>
    <w:rsid w:val="00527FD5"/>
    <w:rsid w:val="0053467F"/>
    <w:rsid w:val="00534ED0"/>
    <w:rsid w:val="00540CBC"/>
    <w:rsid w:val="0054606C"/>
    <w:rsid w:val="00547DB7"/>
    <w:rsid w:val="00553936"/>
    <w:rsid w:val="00557429"/>
    <w:rsid w:val="00564F3A"/>
    <w:rsid w:val="005664F0"/>
    <w:rsid w:val="0057000F"/>
    <w:rsid w:val="0057155D"/>
    <w:rsid w:val="00572213"/>
    <w:rsid w:val="0057419B"/>
    <w:rsid w:val="00574233"/>
    <w:rsid w:val="0057511E"/>
    <w:rsid w:val="005842F1"/>
    <w:rsid w:val="005863E0"/>
    <w:rsid w:val="00586865"/>
    <w:rsid w:val="00594346"/>
    <w:rsid w:val="005946E0"/>
    <w:rsid w:val="005A3A4E"/>
    <w:rsid w:val="005A3A67"/>
    <w:rsid w:val="005A3C7D"/>
    <w:rsid w:val="005B141A"/>
    <w:rsid w:val="005B3F22"/>
    <w:rsid w:val="005B5648"/>
    <w:rsid w:val="005B5A10"/>
    <w:rsid w:val="005B5DF9"/>
    <w:rsid w:val="005C0DA7"/>
    <w:rsid w:val="005D170C"/>
    <w:rsid w:val="005D1F87"/>
    <w:rsid w:val="005D68EE"/>
    <w:rsid w:val="005E5548"/>
    <w:rsid w:val="005E6835"/>
    <w:rsid w:val="005F5F5F"/>
    <w:rsid w:val="005F6EE6"/>
    <w:rsid w:val="006068F5"/>
    <w:rsid w:val="006119EC"/>
    <w:rsid w:val="006123CC"/>
    <w:rsid w:val="006146D3"/>
    <w:rsid w:val="006159E7"/>
    <w:rsid w:val="00615B87"/>
    <w:rsid w:val="00617812"/>
    <w:rsid w:val="006218C6"/>
    <w:rsid w:val="00623877"/>
    <w:rsid w:val="00632589"/>
    <w:rsid w:val="00635364"/>
    <w:rsid w:val="00645679"/>
    <w:rsid w:val="00647D4F"/>
    <w:rsid w:val="00651009"/>
    <w:rsid w:val="006600FD"/>
    <w:rsid w:val="0066219F"/>
    <w:rsid w:val="00663EB3"/>
    <w:rsid w:val="00664C81"/>
    <w:rsid w:val="00665EF3"/>
    <w:rsid w:val="00666F86"/>
    <w:rsid w:val="0067029B"/>
    <w:rsid w:val="00673A70"/>
    <w:rsid w:val="0068111D"/>
    <w:rsid w:val="00682DA8"/>
    <w:rsid w:val="00690778"/>
    <w:rsid w:val="00690C0D"/>
    <w:rsid w:val="00691B51"/>
    <w:rsid w:val="00692CC1"/>
    <w:rsid w:val="006937AB"/>
    <w:rsid w:val="00695D15"/>
    <w:rsid w:val="006A13CF"/>
    <w:rsid w:val="006B11EC"/>
    <w:rsid w:val="006B17D1"/>
    <w:rsid w:val="006B2DBD"/>
    <w:rsid w:val="006B4C9B"/>
    <w:rsid w:val="006C0471"/>
    <w:rsid w:val="006C0E03"/>
    <w:rsid w:val="006C185E"/>
    <w:rsid w:val="006C191D"/>
    <w:rsid w:val="006C2B04"/>
    <w:rsid w:val="006C5E0C"/>
    <w:rsid w:val="006C7755"/>
    <w:rsid w:val="006D02E6"/>
    <w:rsid w:val="006D59B5"/>
    <w:rsid w:val="006E0C81"/>
    <w:rsid w:val="006E2A80"/>
    <w:rsid w:val="006E3ADE"/>
    <w:rsid w:val="006E49E5"/>
    <w:rsid w:val="006E5D1A"/>
    <w:rsid w:val="006E764F"/>
    <w:rsid w:val="006E7B9D"/>
    <w:rsid w:val="006F3179"/>
    <w:rsid w:val="006F4765"/>
    <w:rsid w:val="006F48A5"/>
    <w:rsid w:val="006F6203"/>
    <w:rsid w:val="0070025E"/>
    <w:rsid w:val="0070562B"/>
    <w:rsid w:val="0070732A"/>
    <w:rsid w:val="0071110D"/>
    <w:rsid w:val="00712246"/>
    <w:rsid w:val="0071548A"/>
    <w:rsid w:val="007204A1"/>
    <w:rsid w:val="007238EC"/>
    <w:rsid w:val="00724F94"/>
    <w:rsid w:val="00730435"/>
    <w:rsid w:val="0073108D"/>
    <w:rsid w:val="007310DA"/>
    <w:rsid w:val="00731907"/>
    <w:rsid w:val="007376BB"/>
    <w:rsid w:val="00744B8F"/>
    <w:rsid w:val="0075079E"/>
    <w:rsid w:val="00750E87"/>
    <w:rsid w:val="00754A5C"/>
    <w:rsid w:val="00755B3F"/>
    <w:rsid w:val="0076208E"/>
    <w:rsid w:val="00774CBE"/>
    <w:rsid w:val="00782F76"/>
    <w:rsid w:val="00784B8C"/>
    <w:rsid w:val="00785FA6"/>
    <w:rsid w:val="00786BAE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24A5"/>
    <w:rsid w:val="007C5623"/>
    <w:rsid w:val="007D6DA5"/>
    <w:rsid w:val="007D7AA2"/>
    <w:rsid w:val="007E1879"/>
    <w:rsid w:val="007E2C21"/>
    <w:rsid w:val="007F2500"/>
    <w:rsid w:val="007F4721"/>
    <w:rsid w:val="007F55F4"/>
    <w:rsid w:val="007F6A83"/>
    <w:rsid w:val="007F78BA"/>
    <w:rsid w:val="00800194"/>
    <w:rsid w:val="00802279"/>
    <w:rsid w:val="00803F49"/>
    <w:rsid w:val="00806FD2"/>
    <w:rsid w:val="00807C39"/>
    <w:rsid w:val="00811160"/>
    <w:rsid w:val="008115F7"/>
    <w:rsid w:val="00813465"/>
    <w:rsid w:val="0081635B"/>
    <w:rsid w:val="008201C5"/>
    <w:rsid w:val="008248C4"/>
    <w:rsid w:val="008313A4"/>
    <w:rsid w:val="00837862"/>
    <w:rsid w:val="0084295C"/>
    <w:rsid w:val="00842CA0"/>
    <w:rsid w:val="00842DB1"/>
    <w:rsid w:val="00843B2F"/>
    <w:rsid w:val="00844297"/>
    <w:rsid w:val="00847071"/>
    <w:rsid w:val="0085171B"/>
    <w:rsid w:val="008639D0"/>
    <w:rsid w:val="008703A2"/>
    <w:rsid w:val="00872EED"/>
    <w:rsid w:val="0087615E"/>
    <w:rsid w:val="00880590"/>
    <w:rsid w:val="0088270A"/>
    <w:rsid w:val="00884718"/>
    <w:rsid w:val="00890C3F"/>
    <w:rsid w:val="00894847"/>
    <w:rsid w:val="00895538"/>
    <w:rsid w:val="00897519"/>
    <w:rsid w:val="008A2096"/>
    <w:rsid w:val="008A6990"/>
    <w:rsid w:val="008A6A1D"/>
    <w:rsid w:val="008B09D0"/>
    <w:rsid w:val="008B362B"/>
    <w:rsid w:val="008B50F4"/>
    <w:rsid w:val="008B5211"/>
    <w:rsid w:val="008B6A10"/>
    <w:rsid w:val="008B7943"/>
    <w:rsid w:val="008C2874"/>
    <w:rsid w:val="008C3709"/>
    <w:rsid w:val="008C66E7"/>
    <w:rsid w:val="008C7EE1"/>
    <w:rsid w:val="008D0D47"/>
    <w:rsid w:val="008D2083"/>
    <w:rsid w:val="008D3321"/>
    <w:rsid w:val="008D61EF"/>
    <w:rsid w:val="008D769E"/>
    <w:rsid w:val="008E5E3D"/>
    <w:rsid w:val="008E67EA"/>
    <w:rsid w:val="00907891"/>
    <w:rsid w:val="009120DC"/>
    <w:rsid w:val="0091215E"/>
    <w:rsid w:val="00912891"/>
    <w:rsid w:val="0091558D"/>
    <w:rsid w:val="009203EF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473B6"/>
    <w:rsid w:val="00952030"/>
    <w:rsid w:val="0095461C"/>
    <w:rsid w:val="0095561B"/>
    <w:rsid w:val="0095596E"/>
    <w:rsid w:val="0095666D"/>
    <w:rsid w:val="009651FF"/>
    <w:rsid w:val="0096554A"/>
    <w:rsid w:val="00967646"/>
    <w:rsid w:val="009745FE"/>
    <w:rsid w:val="009746F2"/>
    <w:rsid w:val="009768A7"/>
    <w:rsid w:val="00980754"/>
    <w:rsid w:val="009838E8"/>
    <w:rsid w:val="0098392E"/>
    <w:rsid w:val="00984050"/>
    <w:rsid w:val="009845AD"/>
    <w:rsid w:val="0098725C"/>
    <w:rsid w:val="00987F43"/>
    <w:rsid w:val="009903C0"/>
    <w:rsid w:val="00992747"/>
    <w:rsid w:val="00996568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D7E"/>
    <w:rsid w:val="009E4FDF"/>
    <w:rsid w:val="009E71AD"/>
    <w:rsid w:val="009F018A"/>
    <w:rsid w:val="009F12E7"/>
    <w:rsid w:val="009F2F2E"/>
    <w:rsid w:val="009F57C7"/>
    <w:rsid w:val="00A0736D"/>
    <w:rsid w:val="00A120A0"/>
    <w:rsid w:val="00A178D7"/>
    <w:rsid w:val="00A17B3E"/>
    <w:rsid w:val="00A21B28"/>
    <w:rsid w:val="00A2282E"/>
    <w:rsid w:val="00A26ABF"/>
    <w:rsid w:val="00A276DA"/>
    <w:rsid w:val="00A345EA"/>
    <w:rsid w:val="00A3692E"/>
    <w:rsid w:val="00A45912"/>
    <w:rsid w:val="00A47A3B"/>
    <w:rsid w:val="00A47EE5"/>
    <w:rsid w:val="00A51761"/>
    <w:rsid w:val="00A53709"/>
    <w:rsid w:val="00A5555C"/>
    <w:rsid w:val="00A55B50"/>
    <w:rsid w:val="00A6258B"/>
    <w:rsid w:val="00A65F65"/>
    <w:rsid w:val="00A70578"/>
    <w:rsid w:val="00A727DB"/>
    <w:rsid w:val="00A73129"/>
    <w:rsid w:val="00A746F2"/>
    <w:rsid w:val="00A75863"/>
    <w:rsid w:val="00A77C63"/>
    <w:rsid w:val="00A80AFE"/>
    <w:rsid w:val="00A90CC2"/>
    <w:rsid w:val="00A93BD8"/>
    <w:rsid w:val="00A956B4"/>
    <w:rsid w:val="00A96BC1"/>
    <w:rsid w:val="00AA0874"/>
    <w:rsid w:val="00AA1FEA"/>
    <w:rsid w:val="00AA50AF"/>
    <w:rsid w:val="00AA5CEF"/>
    <w:rsid w:val="00AA66F4"/>
    <w:rsid w:val="00AA76A1"/>
    <w:rsid w:val="00AB31AB"/>
    <w:rsid w:val="00AB5891"/>
    <w:rsid w:val="00AB6E7B"/>
    <w:rsid w:val="00AB7B7F"/>
    <w:rsid w:val="00AC2201"/>
    <w:rsid w:val="00AC33AD"/>
    <w:rsid w:val="00AC5638"/>
    <w:rsid w:val="00AC6206"/>
    <w:rsid w:val="00AC78ED"/>
    <w:rsid w:val="00AD699E"/>
    <w:rsid w:val="00AE03F5"/>
    <w:rsid w:val="00AE2091"/>
    <w:rsid w:val="00AF4853"/>
    <w:rsid w:val="00AF566C"/>
    <w:rsid w:val="00B0361C"/>
    <w:rsid w:val="00B06770"/>
    <w:rsid w:val="00B07A7F"/>
    <w:rsid w:val="00B104F5"/>
    <w:rsid w:val="00B12673"/>
    <w:rsid w:val="00B14C42"/>
    <w:rsid w:val="00B20081"/>
    <w:rsid w:val="00B226F4"/>
    <w:rsid w:val="00B23A80"/>
    <w:rsid w:val="00B23AAD"/>
    <w:rsid w:val="00B26ACC"/>
    <w:rsid w:val="00B278DF"/>
    <w:rsid w:val="00B31041"/>
    <w:rsid w:val="00B323E9"/>
    <w:rsid w:val="00B33875"/>
    <w:rsid w:val="00B33A31"/>
    <w:rsid w:val="00B34525"/>
    <w:rsid w:val="00B3746F"/>
    <w:rsid w:val="00B37730"/>
    <w:rsid w:val="00B40BB5"/>
    <w:rsid w:val="00B40F5F"/>
    <w:rsid w:val="00B46810"/>
    <w:rsid w:val="00B5053D"/>
    <w:rsid w:val="00B5389B"/>
    <w:rsid w:val="00B54F8F"/>
    <w:rsid w:val="00B60040"/>
    <w:rsid w:val="00B65365"/>
    <w:rsid w:val="00B66049"/>
    <w:rsid w:val="00B66C96"/>
    <w:rsid w:val="00B73CBB"/>
    <w:rsid w:val="00B73E41"/>
    <w:rsid w:val="00B8576D"/>
    <w:rsid w:val="00B90916"/>
    <w:rsid w:val="00B920E2"/>
    <w:rsid w:val="00B93AC9"/>
    <w:rsid w:val="00B97AFB"/>
    <w:rsid w:val="00BA1583"/>
    <w:rsid w:val="00BA287E"/>
    <w:rsid w:val="00BA2DBB"/>
    <w:rsid w:val="00BA53B8"/>
    <w:rsid w:val="00BA7736"/>
    <w:rsid w:val="00BB2121"/>
    <w:rsid w:val="00BB2122"/>
    <w:rsid w:val="00BB2696"/>
    <w:rsid w:val="00BB3620"/>
    <w:rsid w:val="00BB3717"/>
    <w:rsid w:val="00BB3837"/>
    <w:rsid w:val="00BB3F3F"/>
    <w:rsid w:val="00BB6BD8"/>
    <w:rsid w:val="00BC2753"/>
    <w:rsid w:val="00BC32F0"/>
    <w:rsid w:val="00BC3AB3"/>
    <w:rsid w:val="00BC72A4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150C"/>
    <w:rsid w:val="00BF387F"/>
    <w:rsid w:val="00BF55DB"/>
    <w:rsid w:val="00BF73DF"/>
    <w:rsid w:val="00BF7F13"/>
    <w:rsid w:val="00C00A5B"/>
    <w:rsid w:val="00C0435B"/>
    <w:rsid w:val="00C05184"/>
    <w:rsid w:val="00C05502"/>
    <w:rsid w:val="00C120C9"/>
    <w:rsid w:val="00C12940"/>
    <w:rsid w:val="00C13C79"/>
    <w:rsid w:val="00C213A1"/>
    <w:rsid w:val="00C240AF"/>
    <w:rsid w:val="00C25F1B"/>
    <w:rsid w:val="00C37FCB"/>
    <w:rsid w:val="00C4386A"/>
    <w:rsid w:val="00C4469D"/>
    <w:rsid w:val="00C45A58"/>
    <w:rsid w:val="00C504CA"/>
    <w:rsid w:val="00C53E73"/>
    <w:rsid w:val="00C54310"/>
    <w:rsid w:val="00C55180"/>
    <w:rsid w:val="00C56BA2"/>
    <w:rsid w:val="00C605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193E"/>
    <w:rsid w:val="00C92424"/>
    <w:rsid w:val="00C92712"/>
    <w:rsid w:val="00C94DD3"/>
    <w:rsid w:val="00C95C3B"/>
    <w:rsid w:val="00C9615C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B66D4"/>
    <w:rsid w:val="00CC0314"/>
    <w:rsid w:val="00CC6A2C"/>
    <w:rsid w:val="00CD19CE"/>
    <w:rsid w:val="00CD431A"/>
    <w:rsid w:val="00CD4B93"/>
    <w:rsid w:val="00CD5432"/>
    <w:rsid w:val="00CE14AA"/>
    <w:rsid w:val="00CE76F5"/>
    <w:rsid w:val="00CF0EEA"/>
    <w:rsid w:val="00CF1D22"/>
    <w:rsid w:val="00CF352B"/>
    <w:rsid w:val="00CF463C"/>
    <w:rsid w:val="00D04D4A"/>
    <w:rsid w:val="00D05262"/>
    <w:rsid w:val="00D06ED4"/>
    <w:rsid w:val="00D1344A"/>
    <w:rsid w:val="00D15B57"/>
    <w:rsid w:val="00D1724B"/>
    <w:rsid w:val="00D17AEE"/>
    <w:rsid w:val="00D236B4"/>
    <w:rsid w:val="00D25D62"/>
    <w:rsid w:val="00D41918"/>
    <w:rsid w:val="00D41A47"/>
    <w:rsid w:val="00D4223A"/>
    <w:rsid w:val="00D43F6E"/>
    <w:rsid w:val="00D4532F"/>
    <w:rsid w:val="00D4691D"/>
    <w:rsid w:val="00D47770"/>
    <w:rsid w:val="00D5077D"/>
    <w:rsid w:val="00D53DF4"/>
    <w:rsid w:val="00D55216"/>
    <w:rsid w:val="00D57CFD"/>
    <w:rsid w:val="00D62277"/>
    <w:rsid w:val="00D63482"/>
    <w:rsid w:val="00D648FD"/>
    <w:rsid w:val="00D65476"/>
    <w:rsid w:val="00D66234"/>
    <w:rsid w:val="00D66A4A"/>
    <w:rsid w:val="00D70011"/>
    <w:rsid w:val="00D71CDE"/>
    <w:rsid w:val="00D7396A"/>
    <w:rsid w:val="00D74772"/>
    <w:rsid w:val="00D804CE"/>
    <w:rsid w:val="00D81A89"/>
    <w:rsid w:val="00D84301"/>
    <w:rsid w:val="00D87892"/>
    <w:rsid w:val="00D92F33"/>
    <w:rsid w:val="00D93A9A"/>
    <w:rsid w:val="00D9449B"/>
    <w:rsid w:val="00D96CF6"/>
    <w:rsid w:val="00DA4B30"/>
    <w:rsid w:val="00DA4EC4"/>
    <w:rsid w:val="00DA565A"/>
    <w:rsid w:val="00DB236C"/>
    <w:rsid w:val="00DB6F4F"/>
    <w:rsid w:val="00DC459D"/>
    <w:rsid w:val="00DC49D7"/>
    <w:rsid w:val="00DE0BF8"/>
    <w:rsid w:val="00DE16BA"/>
    <w:rsid w:val="00DE3CF1"/>
    <w:rsid w:val="00DE6544"/>
    <w:rsid w:val="00DF3791"/>
    <w:rsid w:val="00DF3E30"/>
    <w:rsid w:val="00DF44EE"/>
    <w:rsid w:val="00DF450B"/>
    <w:rsid w:val="00DF4945"/>
    <w:rsid w:val="00DF64E5"/>
    <w:rsid w:val="00DF7F17"/>
    <w:rsid w:val="00E01F7E"/>
    <w:rsid w:val="00E0371B"/>
    <w:rsid w:val="00E0437B"/>
    <w:rsid w:val="00E100D8"/>
    <w:rsid w:val="00E10455"/>
    <w:rsid w:val="00E119D4"/>
    <w:rsid w:val="00E1215A"/>
    <w:rsid w:val="00E151C6"/>
    <w:rsid w:val="00E17BCA"/>
    <w:rsid w:val="00E22772"/>
    <w:rsid w:val="00E24AA1"/>
    <w:rsid w:val="00E2655A"/>
    <w:rsid w:val="00E3123E"/>
    <w:rsid w:val="00E31E5D"/>
    <w:rsid w:val="00E33A14"/>
    <w:rsid w:val="00E3470D"/>
    <w:rsid w:val="00E36612"/>
    <w:rsid w:val="00E4232D"/>
    <w:rsid w:val="00E42D62"/>
    <w:rsid w:val="00E438AA"/>
    <w:rsid w:val="00E52259"/>
    <w:rsid w:val="00E55593"/>
    <w:rsid w:val="00E60533"/>
    <w:rsid w:val="00E67FD4"/>
    <w:rsid w:val="00E71602"/>
    <w:rsid w:val="00E744F0"/>
    <w:rsid w:val="00E763F2"/>
    <w:rsid w:val="00E838A7"/>
    <w:rsid w:val="00E8772B"/>
    <w:rsid w:val="00E91189"/>
    <w:rsid w:val="00E93803"/>
    <w:rsid w:val="00E95D8E"/>
    <w:rsid w:val="00E95FA3"/>
    <w:rsid w:val="00E961FA"/>
    <w:rsid w:val="00EA0553"/>
    <w:rsid w:val="00EA3A0B"/>
    <w:rsid w:val="00EB30E4"/>
    <w:rsid w:val="00EB61D1"/>
    <w:rsid w:val="00EB6E39"/>
    <w:rsid w:val="00EC10F2"/>
    <w:rsid w:val="00EC2128"/>
    <w:rsid w:val="00EC2181"/>
    <w:rsid w:val="00EC5F17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28E5"/>
    <w:rsid w:val="00F2429B"/>
    <w:rsid w:val="00F2485C"/>
    <w:rsid w:val="00F316CD"/>
    <w:rsid w:val="00F32169"/>
    <w:rsid w:val="00F33781"/>
    <w:rsid w:val="00F3484D"/>
    <w:rsid w:val="00F44A23"/>
    <w:rsid w:val="00F458BF"/>
    <w:rsid w:val="00F5410A"/>
    <w:rsid w:val="00F55E0D"/>
    <w:rsid w:val="00F60329"/>
    <w:rsid w:val="00F61696"/>
    <w:rsid w:val="00F6431A"/>
    <w:rsid w:val="00F65038"/>
    <w:rsid w:val="00F671DF"/>
    <w:rsid w:val="00F67892"/>
    <w:rsid w:val="00F7004F"/>
    <w:rsid w:val="00F819C3"/>
    <w:rsid w:val="00F8269E"/>
    <w:rsid w:val="00F82D75"/>
    <w:rsid w:val="00F900DD"/>
    <w:rsid w:val="00F91226"/>
    <w:rsid w:val="00F91869"/>
    <w:rsid w:val="00F93548"/>
    <w:rsid w:val="00F94EF3"/>
    <w:rsid w:val="00F95157"/>
    <w:rsid w:val="00F95540"/>
    <w:rsid w:val="00F95DDB"/>
    <w:rsid w:val="00F970B3"/>
    <w:rsid w:val="00FA4295"/>
    <w:rsid w:val="00FA5682"/>
    <w:rsid w:val="00FB3527"/>
    <w:rsid w:val="00FC3786"/>
    <w:rsid w:val="00FD189A"/>
    <w:rsid w:val="00FD208F"/>
    <w:rsid w:val="00FD3DBF"/>
    <w:rsid w:val="00FD4836"/>
    <w:rsid w:val="00FD634D"/>
    <w:rsid w:val="00FD6498"/>
    <w:rsid w:val="00FE0EEB"/>
    <w:rsid w:val="00FE0EFB"/>
    <w:rsid w:val="00FE3268"/>
    <w:rsid w:val="00FE4A28"/>
    <w:rsid w:val="00FE52AF"/>
    <w:rsid w:val="00FE54E9"/>
    <w:rsid w:val="00FE5C9A"/>
    <w:rsid w:val="00FE6E83"/>
    <w:rsid w:val="00FE7AD8"/>
    <w:rsid w:val="00FF0BA5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1458D4"/>
    <w:pPr>
      <w:ind w:left="102"/>
    </w:pPr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34"/>
    <w:qFormat/>
    <w:rsid w:val="00663EB3"/>
    <w:pPr>
      <w:spacing w:line="276" w:lineRule="auto"/>
      <w:ind w:left="720"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663EB3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line="240" w:lineRule="auto"/>
      <w:ind w:left="0" w:firstLine="709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  <w:style w:type="table" w:customStyle="1" w:styleId="19">
    <w:name w:val="Сетка таблицы1"/>
    <w:basedOn w:val="a9"/>
    <w:next w:val="afe"/>
    <w:uiPriority w:val="59"/>
    <w:rsid w:val="005D170C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urosib-td.ru/ru/zakupki-rabot-i-uslug/dokumenty.ph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7899391-80D3-40A7-8E15-37561FAFC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</TotalTime>
  <Pages>1</Pages>
  <Words>2596</Words>
  <Characters>14802</Characters>
  <Application>Microsoft Office Word</Application>
  <DocSecurity>0</DocSecurity>
  <Lines>123</Lines>
  <Paragraphs>34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17364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Tikhonov Aleksandr</cp:lastModifiedBy>
  <cp:revision>26</cp:revision>
  <cp:lastPrinted>2025-06-06T05:08:00Z</cp:lastPrinted>
  <dcterms:created xsi:type="dcterms:W3CDTF">2026-04-02T07:14:00Z</dcterms:created>
  <dcterms:modified xsi:type="dcterms:W3CDTF">2026-09-04T10:51:00Z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